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E00157" w14:textId="77777777" w:rsidR="00AA2422" w:rsidRPr="00AD216F" w:rsidRDefault="00AA2422" w:rsidP="00AA2422">
      <w:pPr>
        <w:spacing w:after="0" w:line="276" w:lineRule="auto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14:paraId="54A0502E" w14:textId="4D3A9616" w:rsidR="00AA2422" w:rsidRPr="00AD216F" w:rsidRDefault="00AA2422" w:rsidP="00AA2422">
      <w:pPr>
        <w:spacing w:after="0" w:line="276" w:lineRule="auto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AD216F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Załącznik nr </w:t>
      </w:r>
      <w:r w:rsidR="003355D4" w:rsidRPr="00AD216F">
        <w:rPr>
          <w:rFonts w:ascii="Times New Roman" w:hAnsi="Times New Roman" w:cs="Times New Roman"/>
          <w:b/>
          <w:bCs/>
          <w:color w:val="auto"/>
          <w:sz w:val="20"/>
          <w:szCs w:val="20"/>
        </w:rPr>
        <w:t>8E</w:t>
      </w:r>
      <w:r w:rsidRPr="00AD216F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 </w:t>
      </w:r>
    </w:p>
    <w:p w14:paraId="2530CBEE" w14:textId="77777777" w:rsidR="00AA2422" w:rsidRPr="00AD216F" w:rsidRDefault="00AA2422" w:rsidP="00AA2422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</w:p>
    <w:p w14:paraId="5C0C2D6B" w14:textId="2C0B6BFD" w:rsidR="00AA2422" w:rsidRPr="00AD216F" w:rsidRDefault="00AA2422" w:rsidP="00AA2422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r w:rsidRPr="00AD216F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Szczegółowy opis przedmiotu zamówienia</w:t>
      </w:r>
      <w:r w:rsidR="00006DC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.</w:t>
      </w:r>
      <w:r w:rsidRPr="00AD216F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 xml:space="preserve"> </w:t>
      </w:r>
    </w:p>
    <w:p w14:paraId="5A375868" w14:textId="77777777" w:rsidR="00AA2422" w:rsidRPr="00AD216F" w:rsidRDefault="00AA2422" w:rsidP="00AA2422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</w:p>
    <w:p w14:paraId="086A38E6" w14:textId="52DFEF9C" w:rsidR="00AA2422" w:rsidRPr="00AD216F" w:rsidRDefault="003355D4" w:rsidP="003355D4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r w:rsidRPr="00AD216F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 xml:space="preserve">Pakiet V </w:t>
      </w:r>
      <w:r w:rsidR="00EC226A" w:rsidRPr="00EC226A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Sprzedaż i dostawa elementów laboratorium w zakresie wyparki próżniowej, pieca, suszarki, wag, mieszadeł oraz form do otrzymywania pianki</w:t>
      </w:r>
      <w:bookmarkStart w:id="0" w:name="_GoBack"/>
      <w:bookmarkEnd w:id="0"/>
      <w:r w:rsidR="00006DC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.</w:t>
      </w:r>
    </w:p>
    <w:p w14:paraId="6E1593D0" w14:textId="77777777" w:rsidR="00AA2422" w:rsidRPr="00AD216F" w:rsidRDefault="00EC226A" w:rsidP="00AA2422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pict w14:anchorId="71F1D775">
          <v:rect id="_x0000_i1025" style="width:0;height:1.5pt" o:hralign="center" o:hrstd="t" o:hr="t" fillcolor="#a0a0a0" stroked="f"/>
        </w:pict>
      </w:r>
    </w:p>
    <w:p w14:paraId="4CD47E9C" w14:textId="77777777" w:rsidR="00AA2422" w:rsidRPr="00AD216F" w:rsidRDefault="00AA2422" w:rsidP="00AA2422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</w:p>
    <w:p w14:paraId="0F09FDD1" w14:textId="77777777" w:rsidR="00AA2422" w:rsidRPr="00AD216F" w:rsidRDefault="00AA2422" w:rsidP="00AD216F">
      <w:pPr>
        <w:pStyle w:val="Akapitzlist"/>
        <w:tabs>
          <w:tab w:val="clear" w:pos="142"/>
        </w:tabs>
        <w:rPr>
          <w:rFonts w:ascii="Times New Roman" w:hAnsi="Times New Roman" w:cs="Times New Roman"/>
          <w:b/>
          <w:color w:val="auto"/>
        </w:rPr>
      </w:pPr>
      <w:r w:rsidRPr="00AD216F">
        <w:rPr>
          <w:rFonts w:ascii="Times New Roman" w:hAnsi="Times New Roman" w:cs="Times New Roman"/>
          <w:b/>
          <w:color w:val="auto"/>
        </w:rPr>
        <w:t xml:space="preserve">Kompatybilność </w:t>
      </w:r>
    </w:p>
    <w:p w14:paraId="0D5AF7EC" w14:textId="77777777" w:rsidR="00AA2422" w:rsidRPr="00AD216F" w:rsidRDefault="00AA2422" w:rsidP="00AD216F">
      <w:pPr>
        <w:pStyle w:val="Akapitzlist"/>
        <w:tabs>
          <w:tab w:val="clear" w:pos="142"/>
        </w:tabs>
        <w:rPr>
          <w:rFonts w:ascii="Times New Roman" w:hAnsi="Times New Roman" w:cs="Times New Roman"/>
          <w:b/>
          <w:color w:val="auto"/>
        </w:rPr>
      </w:pPr>
    </w:p>
    <w:p w14:paraId="75E5C6AA" w14:textId="1936198C" w:rsidR="00AA2422" w:rsidRPr="00AD216F" w:rsidRDefault="00AA2422" w:rsidP="00AD216F">
      <w:pPr>
        <w:pStyle w:val="Akapitzlist"/>
        <w:tabs>
          <w:tab w:val="clear" w:pos="142"/>
        </w:tabs>
        <w:rPr>
          <w:rFonts w:ascii="Times New Roman" w:hAnsi="Times New Roman" w:cs="Times New Roman"/>
          <w:color w:val="auto"/>
        </w:rPr>
      </w:pPr>
      <w:r w:rsidRPr="00AD216F">
        <w:rPr>
          <w:rFonts w:ascii="Times New Roman" w:hAnsi="Times New Roman" w:cs="Times New Roman"/>
          <w:color w:val="auto"/>
        </w:rPr>
        <w:t xml:space="preserve">Wszystkie sprzęty opisane w punkcie II niniejszego załącznika, muszą być ze sobą kompatybilne, w zakresie określonym w poszczególnych kartach produktu. Wszystkie elementy opisane w ramach jednej karty produktu powinny współdziałać ze sobą, być gotowe do użycia, zgodnie z ich przeznaczeniem, bez żadnych dodatkowych inwestycji po stronie Zamawiającego. </w:t>
      </w:r>
    </w:p>
    <w:p w14:paraId="0B034EDD" w14:textId="77777777" w:rsidR="00AA2422" w:rsidRPr="00AD216F" w:rsidRDefault="00AA2422" w:rsidP="00AD216F">
      <w:pPr>
        <w:pStyle w:val="Akapitzlist"/>
        <w:tabs>
          <w:tab w:val="clear" w:pos="142"/>
        </w:tabs>
        <w:rPr>
          <w:rFonts w:ascii="Times New Roman" w:hAnsi="Times New Roman" w:cs="Times New Roman"/>
          <w:color w:val="auto"/>
        </w:rPr>
      </w:pPr>
      <w:r w:rsidRPr="00AD216F">
        <w:rPr>
          <w:rFonts w:ascii="Times New Roman" w:hAnsi="Times New Roman" w:cs="Times New Roman"/>
          <w:color w:val="auto"/>
        </w:rPr>
        <w:t xml:space="preserve">W przypadku, gdy Zamawiający wymaga więcej niż jednej sztuki sprzętu/elementu danego rodzaju, wszystkie dostarczone sprzęty/elementy tego samego rodzaju muszą być identycznymi modelami i składać się z takich </w:t>
      </w:r>
      <w:r w:rsidRPr="00006DC9">
        <w:rPr>
          <w:rFonts w:ascii="Times New Roman" w:hAnsi="Times New Roman" w:cs="Times New Roman"/>
          <w:color w:val="auto"/>
        </w:rPr>
        <w:t>samych komponentów.</w:t>
      </w:r>
      <w:r w:rsidRPr="00AD216F">
        <w:rPr>
          <w:rFonts w:ascii="Times New Roman" w:hAnsi="Times New Roman" w:cs="Times New Roman"/>
          <w:color w:val="auto"/>
        </w:rPr>
        <w:t xml:space="preserve"> </w:t>
      </w:r>
    </w:p>
    <w:p w14:paraId="18F5255E" w14:textId="77777777" w:rsidR="00AA2422" w:rsidRPr="00AD216F" w:rsidRDefault="00AA2422" w:rsidP="00AA2422">
      <w:pPr>
        <w:pStyle w:val="Akapitzlist"/>
        <w:tabs>
          <w:tab w:val="clear" w:pos="142"/>
        </w:tabs>
        <w:ind w:left="567"/>
        <w:rPr>
          <w:rFonts w:ascii="Times New Roman" w:hAnsi="Times New Roman" w:cs="Times New Roman"/>
          <w:color w:val="auto"/>
        </w:rPr>
      </w:pPr>
    </w:p>
    <w:p w14:paraId="0FA739A7" w14:textId="77777777" w:rsidR="00AA2422" w:rsidRPr="00AD216F" w:rsidRDefault="00AA2422" w:rsidP="00AA2422">
      <w:pPr>
        <w:pStyle w:val="Akapitzlist"/>
        <w:numPr>
          <w:ilvl w:val="0"/>
          <w:numId w:val="1"/>
        </w:numPr>
        <w:tabs>
          <w:tab w:val="clear" w:pos="142"/>
        </w:tabs>
        <w:ind w:left="567" w:hanging="567"/>
        <w:rPr>
          <w:rFonts w:ascii="Times New Roman" w:hAnsi="Times New Roman" w:cs="Times New Roman"/>
          <w:b/>
          <w:color w:val="auto"/>
        </w:rPr>
      </w:pPr>
      <w:r w:rsidRPr="00AD216F">
        <w:rPr>
          <w:rFonts w:ascii="Times New Roman" w:hAnsi="Times New Roman" w:cs="Times New Roman"/>
          <w:b/>
          <w:color w:val="auto"/>
        </w:rPr>
        <w:t xml:space="preserve">Zestawienie ilości sprzętów </w:t>
      </w:r>
    </w:p>
    <w:p w14:paraId="1D5B7F7B" w14:textId="77777777" w:rsidR="00AA2422" w:rsidRPr="00AD216F" w:rsidRDefault="00AA2422" w:rsidP="00AA2422">
      <w:pPr>
        <w:pStyle w:val="Akapitzlist"/>
        <w:tabs>
          <w:tab w:val="clear" w:pos="142"/>
        </w:tabs>
        <w:ind w:left="567"/>
        <w:rPr>
          <w:rFonts w:ascii="Times New Roman" w:hAnsi="Times New Roman" w:cs="Times New Roman"/>
          <w:b/>
          <w:color w:val="auto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10"/>
        <w:gridCol w:w="1895"/>
        <w:gridCol w:w="3969"/>
        <w:gridCol w:w="1701"/>
        <w:gridCol w:w="851"/>
      </w:tblGrid>
      <w:tr w:rsidR="00AA2422" w:rsidRPr="00AD216F" w14:paraId="3A834842" w14:textId="77777777" w:rsidTr="00AD216F">
        <w:trPr>
          <w:jc w:val="center"/>
        </w:trPr>
        <w:tc>
          <w:tcPr>
            <w:tcW w:w="510" w:type="dxa"/>
            <w:vAlign w:val="center"/>
          </w:tcPr>
          <w:p w14:paraId="5A3653EB" w14:textId="77777777" w:rsidR="00AA2422" w:rsidRPr="00AD216F" w:rsidRDefault="00AA2422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l.p.</w:t>
            </w:r>
          </w:p>
        </w:tc>
        <w:tc>
          <w:tcPr>
            <w:tcW w:w="1895" w:type="dxa"/>
            <w:vAlign w:val="center"/>
          </w:tcPr>
          <w:p w14:paraId="713E4E16" w14:textId="77777777" w:rsidR="00AA2422" w:rsidRPr="00AD216F" w:rsidRDefault="00AA2422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KARTA PRODUKTU</w:t>
            </w:r>
          </w:p>
        </w:tc>
        <w:tc>
          <w:tcPr>
            <w:tcW w:w="3969" w:type="dxa"/>
            <w:vAlign w:val="center"/>
          </w:tcPr>
          <w:p w14:paraId="7E469B86" w14:textId="77777777" w:rsidR="00AA2422" w:rsidRPr="00AD216F" w:rsidRDefault="00AA2422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NAZWA</w:t>
            </w:r>
          </w:p>
        </w:tc>
        <w:tc>
          <w:tcPr>
            <w:tcW w:w="1701" w:type="dxa"/>
            <w:vAlign w:val="center"/>
          </w:tcPr>
          <w:p w14:paraId="75C9557E" w14:textId="77777777" w:rsidR="00AA2422" w:rsidRPr="00AD216F" w:rsidRDefault="00AA2422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JEDNOSTKA MIARY</w:t>
            </w:r>
          </w:p>
        </w:tc>
        <w:tc>
          <w:tcPr>
            <w:tcW w:w="851" w:type="dxa"/>
            <w:vAlign w:val="center"/>
          </w:tcPr>
          <w:p w14:paraId="47E1BFAE" w14:textId="77777777" w:rsidR="00AA2422" w:rsidRPr="00AD216F" w:rsidRDefault="00AA2422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Ilość łączna</w:t>
            </w:r>
          </w:p>
        </w:tc>
      </w:tr>
      <w:tr w:rsidR="00AA2422" w:rsidRPr="00AD216F" w14:paraId="06035975" w14:textId="77777777" w:rsidTr="00AD216F">
        <w:trPr>
          <w:trHeight w:val="567"/>
          <w:jc w:val="center"/>
        </w:trPr>
        <w:tc>
          <w:tcPr>
            <w:tcW w:w="510" w:type="dxa"/>
            <w:vAlign w:val="center"/>
          </w:tcPr>
          <w:p w14:paraId="5977E1D8" w14:textId="77777777" w:rsidR="00AA2422" w:rsidRPr="00AD216F" w:rsidRDefault="00AA2422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895" w:type="dxa"/>
            <w:vAlign w:val="center"/>
          </w:tcPr>
          <w:p w14:paraId="671FFB73" w14:textId="594ACFA4" w:rsidR="00AA2422" w:rsidRPr="00AD216F" w:rsidRDefault="00EA1FF0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</w:pPr>
            <w:r w:rsidRPr="00AD216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  <w:t>CH/V</w:t>
            </w:r>
            <w:r w:rsidR="005B410A" w:rsidRPr="00AD216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  <w:t>/1</w:t>
            </w:r>
          </w:p>
        </w:tc>
        <w:tc>
          <w:tcPr>
            <w:tcW w:w="3969" w:type="dxa"/>
            <w:vAlign w:val="center"/>
          </w:tcPr>
          <w:p w14:paraId="50FE5EC4" w14:textId="3B022B73" w:rsidR="00AA2422" w:rsidRPr="00AD216F" w:rsidRDefault="00EA1FF0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</w:pPr>
            <w:r w:rsidRPr="00AD216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Rotacyjna wyparka próżniowa</w:t>
            </w:r>
          </w:p>
        </w:tc>
        <w:tc>
          <w:tcPr>
            <w:tcW w:w="1701" w:type="dxa"/>
            <w:vAlign w:val="center"/>
          </w:tcPr>
          <w:p w14:paraId="498665EF" w14:textId="77777777" w:rsidR="00AA2422" w:rsidRPr="00AD216F" w:rsidRDefault="005B410A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D216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sztuki</w:t>
            </w:r>
          </w:p>
        </w:tc>
        <w:tc>
          <w:tcPr>
            <w:tcW w:w="851" w:type="dxa"/>
            <w:vAlign w:val="center"/>
          </w:tcPr>
          <w:p w14:paraId="44016EC5" w14:textId="0CB59DCA" w:rsidR="00AA2422" w:rsidRPr="00AD216F" w:rsidRDefault="00DF7AE2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  <w:r w:rsidRPr="00AD21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  <w:t>1</w:t>
            </w:r>
          </w:p>
        </w:tc>
      </w:tr>
      <w:tr w:rsidR="00EA1FF0" w:rsidRPr="00AD216F" w14:paraId="4BD47A5B" w14:textId="77777777" w:rsidTr="00AD216F">
        <w:trPr>
          <w:trHeight w:val="567"/>
          <w:jc w:val="center"/>
        </w:trPr>
        <w:tc>
          <w:tcPr>
            <w:tcW w:w="510" w:type="dxa"/>
            <w:vAlign w:val="center"/>
          </w:tcPr>
          <w:p w14:paraId="1C6569A2" w14:textId="3166D2F2" w:rsidR="00EA1FF0" w:rsidRPr="00AD216F" w:rsidRDefault="00EA1FF0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895" w:type="dxa"/>
            <w:vAlign w:val="center"/>
          </w:tcPr>
          <w:p w14:paraId="79922039" w14:textId="65577029" w:rsidR="00EA1FF0" w:rsidRPr="00AD216F" w:rsidRDefault="00EA1FF0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</w:pPr>
            <w:r w:rsidRPr="00AD216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  <w:t>CH/V/1a</w:t>
            </w:r>
          </w:p>
        </w:tc>
        <w:tc>
          <w:tcPr>
            <w:tcW w:w="3969" w:type="dxa"/>
            <w:vAlign w:val="center"/>
          </w:tcPr>
          <w:p w14:paraId="75EB29A2" w14:textId="07D90750" w:rsidR="00EA1FF0" w:rsidRPr="00AD216F" w:rsidRDefault="00EA1FF0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</w:pPr>
            <w:r w:rsidRPr="00AD216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Membranowa pompa próżniowa</w:t>
            </w:r>
          </w:p>
        </w:tc>
        <w:tc>
          <w:tcPr>
            <w:tcW w:w="1701" w:type="dxa"/>
            <w:vAlign w:val="center"/>
          </w:tcPr>
          <w:p w14:paraId="59A920AA" w14:textId="5B3A5FD8" w:rsidR="00EA1FF0" w:rsidRPr="00AD216F" w:rsidRDefault="00EA1FF0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D216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sztuki</w:t>
            </w:r>
          </w:p>
        </w:tc>
        <w:tc>
          <w:tcPr>
            <w:tcW w:w="851" w:type="dxa"/>
            <w:vAlign w:val="center"/>
          </w:tcPr>
          <w:p w14:paraId="4856FA7D" w14:textId="16E75711" w:rsidR="00EA1FF0" w:rsidRPr="00AD216F" w:rsidRDefault="00EA1FF0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  <w:r w:rsidRPr="00AD21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A1FF0" w:rsidRPr="00AD216F" w14:paraId="29D298DF" w14:textId="77777777" w:rsidTr="00AD216F">
        <w:trPr>
          <w:trHeight w:val="567"/>
          <w:jc w:val="center"/>
        </w:trPr>
        <w:tc>
          <w:tcPr>
            <w:tcW w:w="510" w:type="dxa"/>
            <w:vAlign w:val="center"/>
          </w:tcPr>
          <w:p w14:paraId="7B5537C5" w14:textId="50B7583E" w:rsidR="00EA1FF0" w:rsidRPr="00AD216F" w:rsidRDefault="00EA1FF0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895" w:type="dxa"/>
            <w:vAlign w:val="center"/>
          </w:tcPr>
          <w:p w14:paraId="0F496845" w14:textId="09F266A4" w:rsidR="00EA1FF0" w:rsidRPr="00AD216F" w:rsidRDefault="00EA1FF0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</w:pPr>
            <w:r w:rsidRPr="00AD216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  <w:t>CH/V/1b</w:t>
            </w:r>
          </w:p>
        </w:tc>
        <w:tc>
          <w:tcPr>
            <w:tcW w:w="3969" w:type="dxa"/>
            <w:vAlign w:val="center"/>
          </w:tcPr>
          <w:p w14:paraId="0E31E188" w14:textId="0DFF3D86" w:rsidR="00EA1FF0" w:rsidRPr="00AD216F" w:rsidRDefault="002F6BF7" w:rsidP="002F6BF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Łaźnia wodna</w:t>
            </w:r>
          </w:p>
        </w:tc>
        <w:tc>
          <w:tcPr>
            <w:tcW w:w="1701" w:type="dxa"/>
            <w:vAlign w:val="center"/>
          </w:tcPr>
          <w:p w14:paraId="2AA5D64E" w14:textId="626C4092" w:rsidR="00EA1FF0" w:rsidRPr="00AD216F" w:rsidRDefault="00EA1FF0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D216F">
              <w:rPr>
                <w:rFonts w:ascii="Times New Roman" w:hAnsi="Times New Roman" w:cs="Times New Roman"/>
                <w:sz w:val="20"/>
                <w:szCs w:val="20"/>
              </w:rPr>
              <w:t>sztuki</w:t>
            </w:r>
          </w:p>
        </w:tc>
        <w:tc>
          <w:tcPr>
            <w:tcW w:w="851" w:type="dxa"/>
            <w:vAlign w:val="center"/>
          </w:tcPr>
          <w:p w14:paraId="371B3525" w14:textId="6DF5FDF3" w:rsidR="00EA1FF0" w:rsidRPr="00AD216F" w:rsidRDefault="00EA1FF0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  <w:r w:rsidRPr="00AD21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A1FF0" w:rsidRPr="00AD216F" w14:paraId="27E12A8B" w14:textId="77777777" w:rsidTr="00AD216F">
        <w:trPr>
          <w:trHeight w:val="567"/>
          <w:jc w:val="center"/>
        </w:trPr>
        <w:tc>
          <w:tcPr>
            <w:tcW w:w="510" w:type="dxa"/>
            <w:vAlign w:val="center"/>
          </w:tcPr>
          <w:p w14:paraId="3840B025" w14:textId="24C1238F" w:rsidR="00EA1FF0" w:rsidRPr="00AD216F" w:rsidRDefault="00EA1FF0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1895" w:type="dxa"/>
            <w:vAlign w:val="center"/>
          </w:tcPr>
          <w:p w14:paraId="24B241CD" w14:textId="4BF0DF70" w:rsidR="00EA1FF0" w:rsidRPr="00AD216F" w:rsidRDefault="00EA1FF0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</w:pPr>
            <w:r w:rsidRPr="00AD216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  <w:t>CH/V/1c</w:t>
            </w:r>
          </w:p>
        </w:tc>
        <w:tc>
          <w:tcPr>
            <w:tcW w:w="3969" w:type="dxa"/>
            <w:vAlign w:val="center"/>
          </w:tcPr>
          <w:p w14:paraId="65931E73" w14:textId="1514109C" w:rsidR="00EA1FF0" w:rsidRPr="00AD216F" w:rsidRDefault="00331129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</w:pPr>
            <w:r w:rsidRPr="00AD216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Kontroler próżni</w:t>
            </w:r>
          </w:p>
        </w:tc>
        <w:tc>
          <w:tcPr>
            <w:tcW w:w="1701" w:type="dxa"/>
            <w:vAlign w:val="center"/>
          </w:tcPr>
          <w:p w14:paraId="58041ED5" w14:textId="186B77DD" w:rsidR="00EA1FF0" w:rsidRPr="00AD216F" w:rsidRDefault="00EA1FF0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D216F">
              <w:rPr>
                <w:rFonts w:ascii="Times New Roman" w:hAnsi="Times New Roman" w:cs="Times New Roman"/>
                <w:sz w:val="20"/>
                <w:szCs w:val="20"/>
              </w:rPr>
              <w:t>sztuki</w:t>
            </w:r>
          </w:p>
        </w:tc>
        <w:tc>
          <w:tcPr>
            <w:tcW w:w="851" w:type="dxa"/>
            <w:vAlign w:val="center"/>
          </w:tcPr>
          <w:p w14:paraId="311FB14A" w14:textId="6DE228C8" w:rsidR="00EA1FF0" w:rsidRPr="00AD216F" w:rsidRDefault="00EA1FF0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  <w:r w:rsidRPr="00AD21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F7AE2" w:rsidRPr="00AD216F" w14:paraId="78D32517" w14:textId="77777777" w:rsidTr="00AD216F">
        <w:trPr>
          <w:trHeight w:val="567"/>
          <w:jc w:val="center"/>
        </w:trPr>
        <w:tc>
          <w:tcPr>
            <w:tcW w:w="510" w:type="dxa"/>
            <w:vAlign w:val="center"/>
          </w:tcPr>
          <w:p w14:paraId="1487AC6E" w14:textId="182F3066" w:rsidR="00DF7AE2" w:rsidRPr="00AD216F" w:rsidRDefault="00EA1FF0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895" w:type="dxa"/>
            <w:vAlign w:val="center"/>
          </w:tcPr>
          <w:p w14:paraId="33EEB7CD" w14:textId="75A7E2B2" w:rsidR="00DF7AE2" w:rsidRPr="00AD216F" w:rsidRDefault="00EA1FF0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</w:pPr>
            <w:r w:rsidRPr="00AD216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  <w:t>CH/V</w:t>
            </w:r>
            <w:r w:rsidR="00DF7AE2" w:rsidRPr="00AD216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  <w:t>/2</w:t>
            </w:r>
          </w:p>
        </w:tc>
        <w:tc>
          <w:tcPr>
            <w:tcW w:w="3969" w:type="dxa"/>
            <w:vAlign w:val="center"/>
          </w:tcPr>
          <w:p w14:paraId="680E0405" w14:textId="5F3C649D" w:rsidR="00DF7AE2" w:rsidRPr="00AD216F" w:rsidRDefault="00667AB8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</w:pPr>
            <w:r w:rsidRPr="00AD216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Suszarka Laboratoryjna – komora termiczna</w:t>
            </w:r>
          </w:p>
        </w:tc>
        <w:tc>
          <w:tcPr>
            <w:tcW w:w="1701" w:type="dxa"/>
            <w:vAlign w:val="center"/>
          </w:tcPr>
          <w:p w14:paraId="7CBD17C4" w14:textId="43514220" w:rsidR="00DF7AE2" w:rsidRPr="00AD216F" w:rsidRDefault="00DF7AE2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D216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sztuki</w:t>
            </w:r>
          </w:p>
        </w:tc>
        <w:tc>
          <w:tcPr>
            <w:tcW w:w="851" w:type="dxa"/>
            <w:vAlign w:val="center"/>
          </w:tcPr>
          <w:p w14:paraId="7D45C63E" w14:textId="2E72F56C" w:rsidR="00DF7AE2" w:rsidRPr="00AD216F" w:rsidRDefault="00DF7AE2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highlight w:val="yellow"/>
                <w:bdr w:val="none" w:sz="0" w:space="0" w:color="auto"/>
              </w:rPr>
            </w:pPr>
            <w:r w:rsidRPr="00AD21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  <w:t>1</w:t>
            </w:r>
          </w:p>
        </w:tc>
      </w:tr>
      <w:tr w:rsidR="00EA1FF0" w:rsidRPr="00AD216F" w14:paraId="55DA1CF7" w14:textId="77777777" w:rsidTr="00AD216F">
        <w:trPr>
          <w:trHeight w:val="567"/>
          <w:jc w:val="center"/>
        </w:trPr>
        <w:tc>
          <w:tcPr>
            <w:tcW w:w="510" w:type="dxa"/>
            <w:vAlign w:val="center"/>
          </w:tcPr>
          <w:p w14:paraId="5B80593A" w14:textId="42D6A50C" w:rsidR="00EA1FF0" w:rsidRPr="00AD216F" w:rsidRDefault="00EA1FF0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1895" w:type="dxa"/>
            <w:vAlign w:val="center"/>
          </w:tcPr>
          <w:p w14:paraId="65EBF39D" w14:textId="7BADA571" w:rsidR="00EA1FF0" w:rsidRPr="00AD216F" w:rsidRDefault="00EA1FF0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</w:pPr>
            <w:r w:rsidRPr="00AD216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  <w:t>CH/V/3</w:t>
            </w:r>
          </w:p>
        </w:tc>
        <w:tc>
          <w:tcPr>
            <w:tcW w:w="3969" w:type="dxa"/>
            <w:vAlign w:val="center"/>
          </w:tcPr>
          <w:p w14:paraId="27EDBD4E" w14:textId="641AFCBC" w:rsidR="00EA1FF0" w:rsidRPr="00AD216F" w:rsidRDefault="00667AB8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D216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Waga precyzyjna</w:t>
            </w:r>
          </w:p>
        </w:tc>
        <w:tc>
          <w:tcPr>
            <w:tcW w:w="1701" w:type="dxa"/>
            <w:vAlign w:val="center"/>
          </w:tcPr>
          <w:p w14:paraId="6684290F" w14:textId="7199A74D" w:rsidR="00EA1FF0" w:rsidRPr="00AD216F" w:rsidRDefault="00EA1FF0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D216F">
              <w:rPr>
                <w:rFonts w:ascii="Times New Roman" w:hAnsi="Times New Roman" w:cs="Times New Roman"/>
                <w:sz w:val="20"/>
                <w:szCs w:val="20"/>
              </w:rPr>
              <w:t>sztuki</w:t>
            </w:r>
          </w:p>
        </w:tc>
        <w:tc>
          <w:tcPr>
            <w:tcW w:w="851" w:type="dxa"/>
            <w:vAlign w:val="center"/>
          </w:tcPr>
          <w:p w14:paraId="7728087A" w14:textId="1F6BE739" w:rsidR="00EA1FF0" w:rsidRPr="00AD216F" w:rsidRDefault="0097441E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A1FF0" w:rsidRPr="00AD216F" w14:paraId="3842F2ED" w14:textId="77777777" w:rsidTr="00AD216F">
        <w:trPr>
          <w:trHeight w:val="567"/>
          <w:jc w:val="center"/>
        </w:trPr>
        <w:tc>
          <w:tcPr>
            <w:tcW w:w="510" w:type="dxa"/>
            <w:vAlign w:val="center"/>
          </w:tcPr>
          <w:p w14:paraId="67D142D4" w14:textId="29D36C28" w:rsidR="00EA1FF0" w:rsidRPr="00AD216F" w:rsidRDefault="00EA1FF0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7</w:t>
            </w:r>
          </w:p>
        </w:tc>
        <w:tc>
          <w:tcPr>
            <w:tcW w:w="1895" w:type="dxa"/>
            <w:vAlign w:val="center"/>
          </w:tcPr>
          <w:p w14:paraId="61FDB5C6" w14:textId="614AD2D0" w:rsidR="00EA1FF0" w:rsidRPr="00AD216F" w:rsidRDefault="00EA1FF0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</w:pPr>
            <w:r w:rsidRPr="00AD216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  <w:t>CH/V/4</w:t>
            </w:r>
          </w:p>
        </w:tc>
        <w:tc>
          <w:tcPr>
            <w:tcW w:w="3969" w:type="dxa"/>
            <w:vAlign w:val="center"/>
          </w:tcPr>
          <w:p w14:paraId="5D33694F" w14:textId="4F8BBFDB" w:rsidR="00EA1FF0" w:rsidRPr="00AD216F" w:rsidRDefault="00667AB8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D216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Mieszadło magnetyczne z funkcją grzania</w:t>
            </w:r>
          </w:p>
        </w:tc>
        <w:tc>
          <w:tcPr>
            <w:tcW w:w="1701" w:type="dxa"/>
            <w:vAlign w:val="center"/>
          </w:tcPr>
          <w:p w14:paraId="185BE99F" w14:textId="268E5628" w:rsidR="00EA1FF0" w:rsidRPr="00AD216F" w:rsidRDefault="00EA1FF0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D216F">
              <w:rPr>
                <w:rFonts w:ascii="Times New Roman" w:hAnsi="Times New Roman" w:cs="Times New Roman"/>
                <w:sz w:val="20"/>
                <w:szCs w:val="20"/>
              </w:rPr>
              <w:t>sztuki</w:t>
            </w:r>
          </w:p>
        </w:tc>
        <w:tc>
          <w:tcPr>
            <w:tcW w:w="851" w:type="dxa"/>
            <w:vAlign w:val="center"/>
          </w:tcPr>
          <w:p w14:paraId="191E3E26" w14:textId="4AE337F9" w:rsidR="00EA1FF0" w:rsidRPr="00AD216F" w:rsidRDefault="0097441E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A1FF0" w:rsidRPr="00AD216F" w14:paraId="1303BBD3" w14:textId="77777777" w:rsidTr="00AD216F">
        <w:trPr>
          <w:trHeight w:val="567"/>
          <w:jc w:val="center"/>
        </w:trPr>
        <w:tc>
          <w:tcPr>
            <w:tcW w:w="510" w:type="dxa"/>
            <w:vAlign w:val="center"/>
          </w:tcPr>
          <w:p w14:paraId="337F624F" w14:textId="3D973F81" w:rsidR="00EA1FF0" w:rsidRPr="00AD216F" w:rsidRDefault="00EA1FF0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1895" w:type="dxa"/>
            <w:vAlign w:val="center"/>
          </w:tcPr>
          <w:p w14:paraId="38EB4FB6" w14:textId="55AEF7C8" w:rsidR="00EA1FF0" w:rsidRPr="00AD216F" w:rsidRDefault="00EA1FF0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</w:pPr>
            <w:r w:rsidRPr="00AD216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  <w:t>CH/V/5</w:t>
            </w:r>
          </w:p>
        </w:tc>
        <w:tc>
          <w:tcPr>
            <w:tcW w:w="3969" w:type="dxa"/>
            <w:vAlign w:val="center"/>
          </w:tcPr>
          <w:p w14:paraId="365DB8E2" w14:textId="357B7C23" w:rsidR="00EA1FF0" w:rsidRPr="00AD216F" w:rsidRDefault="00667AB8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D216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Piec muflowy</w:t>
            </w:r>
          </w:p>
        </w:tc>
        <w:tc>
          <w:tcPr>
            <w:tcW w:w="1701" w:type="dxa"/>
            <w:vAlign w:val="center"/>
          </w:tcPr>
          <w:p w14:paraId="448A7FAE" w14:textId="252CF077" w:rsidR="00EA1FF0" w:rsidRPr="00AD216F" w:rsidRDefault="00EA1FF0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D216F">
              <w:rPr>
                <w:rFonts w:ascii="Times New Roman" w:hAnsi="Times New Roman" w:cs="Times New Roman"/>
                <w:sz w:val="20"/>
                <w:szCs w:val="20"/>
              </w:rPr>
              <w:t>sztuki</w:t>
            </w:r>
          </w:p>
        </w:tc>
        <w:tc>
          <w:tcPr>
            <w:tcW w:w="851" w:type="dxa"/>
            <w:vAlign w:val="center"/>
          </w:tcPr>
          <w:p w14:paraId="10511E4A" w14:textId="4811D3C1" w:rsidR="00EA1FF0" w:rsidRPr="00AD216F" w:rsidRDefault="00EA1FF0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  <w:r w:rsidRPr="00AD21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A1FF0" w:rsidRPr="00AD216F" w14:paraId="5ADE812B" w14:textId="77777777" w:rsidTr="00AD216F">
        <w:trPr>
          <w:trHeight w:val="567"/>
          <w:jc w:val="center"/>
        </w:trPr>
        <w:tc>
          <w:tcPr>
            <w:tcW w:w="510" w:type="dxa"/>
            <w:vAlign w:val="center"/>
          </w:tcPr>
          <w:p w14:paraId="05ACD8F1" w14:textId="433D9492" w:rsidR="00EA1FF0" w:rsidRPr="00AD216F" w:rsidRDefault="00EA1FF0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9</w:t>
            </w:r>
          </w:p>
        </w:tc>
        <w:tc>
          <w:tcPr>
            <w:tcW w:w="1895" w:type="dxa"/>
            <w:vAlign w:val="center"/>
          </w:tcPr>
          <w:p w14:paraId="530B420F" w14:textId="55914DEE" w:rsidR="00EA1FF0" w:rsidRPr="00AD216F" w:rsidRDefault="00EA1FF0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</w:pPr>
            <w:r w:rsidRPr="00AD216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  <w:t>CH/V/6</w:t>
            </w:r>
          </w:p>
        </w:tc>
        <w:tc>
          <w:tcPr>
            <w:tcW w:w="3969" w:type="dxa"/>
            <w:vAlign w:val="center"/>
          </w:tcPr>
          <w:p w14:paraId="71F20F3D" w14:textId="6EED5DAA" w:rsidR="00EA1FF0" w:rsidRPr="00AD216F" w:rsidRDefault="00667AB8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D216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Aluminiowa forma do spieniania poliuretanów</w:t>
            </w:r>
          </w:p>
        </w:tc>
        <w:tc>
          <w:tcPr>
            <w:tcW w:w="1701" w:type="dxa"/>
            <w:vAlign w:val="center"/>
          </w:tcPr>
          <w:p w14:paraId="6E3F9689" w14:textId="2513D84B" w:rsidR="00EA1FF0" w:rsidRPr="00AD216F" w:rsidRDefault="00EA1FF0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D216F">
              <w:rPr>
                <w:rFonts w:ascii="Times New Roman" w:hAnsi="Times New Roman" w:cs="Times New Roman"/>
                <w:sz w:val="20"/>
                <w:szCs w:val="20"/>
              </w:rPr>
              <w:t>sztuki</w:t>
            </w:r>
          </w:p>
        </w:tc>
        <w:tc>
          <w:tcPr>
            <w:tcW w:w="851" w:type="dxa"/>
            <w:vAlign w:val="center"/>
          </w:tcPr>
          <w:p w14:paraId="187EFDE2" w14:textId="055D8DAA" w:rsidR="00EA1FF0" w:rsidRPr="00AD216F" w:rsidRDefault="00EA1FF0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  <w:r w:rsidRPr="00AD21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A1FF0" w:rsidRPr="00AD216F" w14:paraId="5C243AA9" w14:textId="77777777" w:rsidTr="00AD216F">
        <w:trPr>
          <w:trHeight w:val="567"/>
          <w:jc w:val="center"/>
        </w:trPr>
        <w:tc>
          <w:tcPr>
            <w:tcW w:w="510" w:type="dxa"/>
            <w:vAlign w:val="center"/>
          </w:tcPr>
          <w:p w14:paraId="3D2B4E4B" w14:textId="536B4F81" w:rsidR="00EA1FF0" w:rsidRPr="00AD216F" w:rsidRDefault="00EA1FF0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895" w:type="dxa"/>
            <w:vAlign w:val="center"/>
          </w:tcPr>
          <w:p w14:paraId="416758C8" w14:textId="3A82774C" w:rsidR="00EA1FF0" w:rsidRPr="00AD216F" w:rsidRDefault="00EA1FF0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</w:pPr>
            <w:r w:rsidRPr="00AD216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  <w:t>CH/V/7</w:t>
            </w:r>
          </w:p>
        </w:tc>
        <w:tc>
          <w:tcPr>
            <w:tcW w:w="3969" w:type="dxa"/>
            <w:vAlign w:val="center"/>
          </w:tcPr>
          <w:p w14:paraId="34C5B9B6" w14:textId="11DF0AA6" w:rsidR="00EA1FF0" w:rsidRPr="00AD216F" w:rsidRDefault="00667AB8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D216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Stalowa forma do spieniania poliuretanów</w:t>
            </w:r>
          </w:p>
        </w:tc>
        <w:tc>
          <w:tcPr>
            <w:tcW w:w="1701" w:type="dxa"/>
            <w:vAlign w:val="center"/>
          </w:tcPr>
          <w:p w14:paraId="207258C8" w14:textId="5D5DA93C" w:rsidR="00EA1FF0" w:rsidRPr="00AD216F" w:rsidRDefault="00EA1FF0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D216F">
              <w:rPr>
                <w:rFonts w:ascii="Times New Roman" w:hAnsi="Times New Roman" w:cs="Times New Roman"/>
                <w:sz w:val="20"/>
                <w:szCs w:val="20"/>
              </w:rPr>
              <w:t>sztuki</w:t>
            </w:r>
          </w:p>
        </w:tc>
        <w:tc>
          <w:tcPr>
            <w:tcW w:w="851" w:type="dxa"/>
            <w:vAlign w:val="center"/>
          </w:tcPr>
          <w:p w14:paraId="5DC4A614" w14:textId="6D32555C" w:rsidR="00EA1FF0" w:rsidRPr="00AD216F" w:rsidRDefault="00EA1FF0" w:rsidP="00AD2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  <w:r w:rsidRPr="00AD21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14:paraId="1BEA68DB" w14:textId="28E8C867" w:rsidR="00F12076" w:rsidRPr="00AD216F" w:rsidRDefault="00F12076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55CE44C" w14:textId="77777777" w:rsidR="00EA1FF0" w:rsidRPr="00AD216F" w:rsidRDefault="00EA1FF0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DD46820" w14:textId="54102AC4" w:rsidR="00AD216F" w:rsidRDefault="00AD21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br w:type="page"/>
      </w:r>
    </w:p>
    <w:p w14:paraId="0B457AF9" w14:textId="77777777" w:rsidR="00AA2422" w:rsidRPr="00AD216F" w:rsidRDefault="00AA2422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675FEAA" w14:textId="7827F0BC" w:rsidR="005B410A" w:rsidRPr="00AD216F" w:rsidRDefault="00AA2422" w:rsidP="005B410A">
      <w:pPr>
        <w:pStyle w:val="Akapitzlist"/>
        <w:numPr>
          <w:ilvl w:val="0"/>
          <w:numId w:val="1"/>
        </w:numPr>
        <w:tabs>
          <w:tab w:val="clear" w:pos="142"/>
        </w:tabs>
        <w:ind w:left="567" w:hanging="567"/>
        <w:rPr>
          <w:rFonts w:ascii="Times New Roman" w:hAnsi="Times New Roman" w:cs="Times New Roman"/>
          <w:b/>
          <w:color w:val="auto"/>
        </w:rPr>
      </w:pPr>
      <w:r w:rsidRPr="00AD216F">
        <w:rPr>
          <w:rFonts w:ascii="Times New Roman" w:hAnsi="Times New Roman" w:cs="Times New Roman"/>
          <w:b/>
          <w:color w:val="auto"/>
        </w:rPr>
        <w:t>Karty produktu</w:t>
      </w:r>
    </w:p>
    <w:p w14:paraId="4A73F874" w14:textId="77777777" w:rsidR="00F905A3" w:rsidRPr="00AD216F" w:rsidRDefault="00F905A3" w:rsidP="00F905A3">
      <w:pPr>
        <w:pStyle w:val="Nagwek1"/>
        <w:spacing w:before="0" w:after="240"/>
        <w:jc w:val="right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D216F">
        <w:rPr>
          <w:rFonts w:ascii="Times New Roman" w:hAnsi="Times New Roman" w:cs="Times New Roman"/>
          <w:b/>
          <w:color w:val="auto"/>
          <w:sz w:val="20"/>
          <w:szCs w:val="20"/>
        </w:rPr>
        <w:t>KARTA PRODUKTU NR CH/V/1</w:t>
      </w:r>
    </w:p>
    <w:tbl>
      <w:tblPr>
        <w:tblStyle w:val="TableNormal"/>
        <w:tblW w:w="90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830"/>
        <w:gridCol w:w="6232"/>
      </w:tblGrid>
      <w:tr w:rsidR="00F905A3" w:rsidRPr="00AD216F" w14:paraId="4774AC8E" w14:textId="77777777" w:rsidTr="002D0526">
        <w:trPr>
          <w:trHeight w:val="315"/>
          <w:jc w:val="right"/>
        </w:trPr>
        <w:tc>
          <w:tcPr>
            <w:tcW w:w="283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F4CB6" w14:textId="77777777" w:rsidR="00F905A3" w:rsidRPr="00AD216F" w:rsidRDefault="00F905A3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</w:rPr>
              <w:t>Przedmiot</w:t>
            </w:r>
          </w:p>
        </w:tc>
        <w:tc>
          <w:tcPr>
            <w:tcW w:w="623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EC267" w14:textId="77777777" w:rsidR="00F905A3" w:rsidRPr="00AD216F" w:rsidRDefault="00F905A3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 xml:space="preserve">Rotacyjna wyparka próżniowa </w:t>
            </w:r>
          </w:p>
        </w:tc>
      </w:tr>
    </w:tbl>
    <w:p w14:paraId="620C93D5" w14:textId="77777777" w:rsidR="00F905A3" w:rsidRPr="00AD216F" w:rsidRDefault="00F905A3" w:rsidP="00F905A3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14:paraId="179040D3" w14:textId="6D9CF8F5" w:rsidR="00F905A3" w:rsidRDefault="00F905A3" w:rsidP="00F905A3">
      <w:pPr>
        <w:spacing w:before="240" w:after="0"/>
        <w:rPr>
          <w:rFonts w:ascii="Times New Roman" w:hAnsi="Times New Roman" w:cs="Times New Roman"/>
          <w:b/>
          <w:bCs/>
          <w:color w:val="auto"/>
          <w:sz w:val="20"/>
          <w:szCs w:val="20"/>
          <w:lang w:val="it-IT"/>
        </w:rPr>
      </w:pPr>
      <w:r w:rsidRPr="00AD216F">
        <w:rPr>
          <w:rFonts w:ascii="Times New Roman" w:hAnsi="Times New Roman" w:cs="Times New Roman"/>
          <w:b/>
          <w:bCs/>
          <w:color w:val="auto"/>
          <w:sz w:val="20"/>
          <w:szCs w:val="20"/>
        </w:rPr>
        <w:t>Właściwości</w:t>
      </w:r>
      <w:r w:rsidRPr="00AD216F">
        <w:rPr>
          <w:rFonts w:ascii="Times New Roman" w:hAnsi="Times New Roman" w:cs="Times New Roman"/>
          <w:b/>
          <w:bCs/>
          <w:color w:val="auto"/>
          <w:sz w:val="20"/>
          <w:szCs w:val="20"/>
          <w:lang w:val="it-IT"/>
        </w:rPr>
        <w:t>:</w:t>
      </w:r>
    </w:p>
    <w:p w14:paraId="3A07B0A3" w14:textId="77777777" w:rsidR="00AD216F" w:rsidRPr="00AD216F" w:rsidRDefault="00AD216F" w:rsidP="00F905A3">
      <w:pPr>
        <w:spacing w:before="240" w:after="0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tbl>
      <w:tblPr>
        <w:tblStyle w:val="TableNormal"/>
        <w:tblW w:w="917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674"/>
        <w:gridCol w:w="2161"/>
        <w:gridCol w:w="6344"/>
      </w:tblGrid>
      <w:tr w:rsidR="00F905A3" w:rsidRPr="00AD216F" w14:paraId="609A4AE4" w14:textId="77777777" w:rsidTr="00AD216F">
        <w:trPr>
          <w:trHeight w:val="61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3AE74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</w:rPr>
              <w:t>Lp.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85CC6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</w:rPr>
              <w:t>Nazwa parametru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C0075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</w:rPr>
              <w:t xml:space="preserve">Wartość </w:t>
            </w:r>
            <w:r w:rsidRPr="00AD216F">
              <w:rPr>
                <w:rFonts w:ascii="Times New Roman" w:hAnsi="Times New Roman" w:cs="Times New Roman"/>
                <w:b/>
                <w:bCs/>
                <w:color w:val="auto"/>
                <w:lang w:val="pt-PT"/>
              </w:rPr>
              <w:t>parametru</w:t>
            </w:r>
          </w:p>
        </w:tc>
      </w:tr>
      <w:tr w:rsidR="00F905A3" w:rsidRPr="00AD216F" w14:paraId="574CB2B4" w14:textId="77777777" w:rsidTr="00AD216F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7E41F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74430" w14:textId="77777777" w:rsidR="00F905A3" w:rsidRPr="00AD216F" w:rsidRDefault="00F905A3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Sterowanie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FD7DA" w14:textId="4F92328C" w:rsidR="00F905A3" w:rsidRPr="00AD216F" w:rsidRDefault="00F905A3" w:rsidP="00AD216F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345" w:hanging="284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regulator do ustawiania szybkości obrotowej</w:t>
            </w:r>
          </w:p>
          <w:p w14:paraId="3848AE1F" w14:textId="325F881E" w:rsidR="00F905A3" w:rsidRPr="00AD216F" w:rsidRDefault="00F905A3" w:rsidP="00AD216F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345" w:hanging="284"/>
              <w:rPr>
                <w:rFonts w:ascii="Times New Roman" w:hAnsi="Times New Roman" w:cs="Times New Roman"/>
                <w:color w:val="auto"/>
                <w:vertAlign w:val="superscript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 xml:space="preserve">regulacja w zakresie nie mniejszym niż min. 25 - 250 </w:t>
            </w:r>
            <w:proofErr w:type="spellStart"/>
            <w:r w:rsidRPr="00AD216F">
              <w:rPr>
                <w:rFonts w:ascii="Times New Roman" w:hAnsi="Times New Roman" w:cs="Times New Roman"/>
                <w:color w:val="auto"/>
              </w:rPr>
              <w:t>obr</w:t>
            </w:r>
            <w:proofErr w:type="spellEnd"/>
            <w:r w:rsidRPr="00AD216F">
              <w:rPr>
                <w:rFonts w:ascii="Times New Roman" w:hAnsi="Times New Roman" w:cs="Times New Roman"/>
                <w:color w:val="auto"/>
              </w:rPr>
              <w:t>/min</w:t>
            </w:r>
          </w:p>
        </w:tc>
      </w:tr>
      <w:tr w:rsidR="00F905A3" w:rsidRPr="00AD216F" w14:paraId="29425912" w14:textId="77777777" w:rsidTr="00AD216F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07C42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BB3C9" w14:textId="77777777" w:rsidR="00F905A3" w:rsidRPr="00AD216F" w:rsidRDefault="00F905A3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Chłodnica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D0E9F" w14:textId="03AF6376" w:rsidR="00F905A3" w:rsidRPr="00AD216F" w:rsidRDefault="00F905A3" w:rsidP="00AD216F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345" w:hanging="284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pionowa w wykonaniu szkło + plastik jako warstwa antyimplozyjna</w:t>
            </w:r>
          </w:p>
          <w:p w14:paraId="0EF6B31F" w14:textId="6A37E738" w:rsidR="00F905A3" w:rsidRPr="00AD216F" w:rsidRDefault="00F905A3" w:rsidP="00AD216F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345" w:hanging="284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zgrupowany układ króćców przyłączeniowych dla</w:t>
            </w:r>
            <w:r w:rsidR="0063021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AD216F">
              <w:rPr>
                <w:rFonts w:ascii="Times New Roman" w:hAnsi="Times New Roman" w:cs="Times New Roman"/>
                <w:color w:val="auto"/>
              </w:rPr>
              <w:t>przewodów doprowadzających medium chłodzące oraz źródło próżni</w:t>
            </w:r>
          </w:p>
        </w:tc>
      </w:tr>
      <w:tr w:rsidR="00F905A3" w:rsidRPr="00AD216F" w14:paraId="301223F5" w14:textId="77777777" w:rsidTr="00AD216F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FD2D7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87101" w14:textId="1064FF9F" w:rsidR="00F905A3" w:rsidRPr="00AD216F" w:rsidRDefault="00F905A3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Kolb</w:t>
            </w:r>
            <w:r w:rsidR="00E92325">
              <w:rPr>
                <w:rFonts w:ascii="Times New Roman" w:hAnsi="Times New Roman" w:cs="Times New Roman"/>
                <w:color w:val="auto"/>
              </w:rPr>
              <w:t>y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3E03F" w14:textId="39A110B4" w:rsidR="00F905A3" w:rsidRPr="00AD216F" w:rsidRDefault="00F905A3" w:rsidP="00AD216F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345" w:hanging="284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 xml:space="preserve">rozmiar kolb destylacyjnych możliwych do zamocowania: </w:t>
            </w:r>
            <w:r w:rsidR="005A7782" w:rsidRPr="007B03BC">
              <w:rPr>
                <w:rFonts w:ascii="Times New Roman" w:hAnsi="Times New Roman" w:cs="Times New Roman"/>
                <w:color w:val="auto"/>
              </w:rPr>
              <w:t>min</w:t>
            </w:r>
            <w:r w:rsidR="005A7782">
              <w:rPr>
                <w:rFonts w:ascii="Times New Roman" w:hAnsi="Times New Roman" w:cs="Times New Roman"/>
                <w:color w:val="auto"/>
              </w:rPr>
              <w:t xml:space="preserve">. </w:t>
            </w:r>
            <w:r w:rsidRPr="00AD216F">
              <w:rPr>
                <w:rFonts w:ascii="Times New Roman" w:hAnsi="Times New Roman" w:cs="Times New Roman"/>
                <w:color w:val="auto"/>
              </w:rPr>
              <w:t>50</w:t>
            </w:r>
            <w:r w:rsidR="00B00CC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AD216F">
              <w:rPr>
                <w:rFonts w:ascii="Times New Roman" w:hAnsi="Times New Roman" w:cs="Times New Roman"/>
                <w:color w:val="auto"/>
              </w:rPr>
              <w:t>-</w:t>
            </w:r>
            <w:r w:rsidR="00B00CC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AD216F">
              <w:rPr>
                <w:rFonts w:ascii="Times New Roman" w:hAnsi="Times New Roman" w:cs="Times New Roman"/>
                <w:color w:val="auto"/>
              </w:rPr>
              <w:t>3000 ml</w:t>
            </w:r>
          </w:p>
          <w:p w14:paraId="443EA328" w14:textId="1D982C35" w:rsidR="00F905A3" w:rsidRPr="00AD216F" w:rsidRDefault="00F905A3" w:rsidP="00AD216F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345" w:hanging="284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w zestawie kolba destylacyjna oraz odbieralnik o pojemności 1 litra</w:t>
            </w:r>
          </w:p>
          <w:p w14:paraId="3206204E" w14:textId="6007D82C" w:rsidR="00F905A3" w:rsidRPr="00AD216F" w:rsidRDefault="00F905A3" w:rsidP="00AD216F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345" w:hanging="284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mocowanie kolb destylacyjnych w systemie do szybkiego mocowania i zdejmowania kolby destylacyjnej</w:t>
            </w:r>
          </w:p>
        </w:tc>
      </w:tr>
      <w:tr w:rsidR="00F905A3" w:rsidRPr="00AD216F" w14:paraId="1C1B04D0" w14:textId="77777777" w:rsidTr="00AD216F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A3CC1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98E49" w14:textId="77777777" w:rsidR="00F905A3" w:rsidRPr="00AD216F" w:rsidRDefault="00F905A3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Napęd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435A6" w14:textId="5129AA09" w:rsidR="00F905A3" w:rsidRPr="00AD216F" w:rsidRDefault="00F905A3" w:rsidP="00AD216F">
            <w:pPr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napęd obrotowy kolby destylacyjnej sterowany elektronicznie</w:t>
            </w:r>
          </w:p>
        </w:tc>
      </w:tr>
      <w:tr w:rsidR="00F905A3" w:rsidRPr="00AD216F" w14:paraId="3393C195" w14:textId="77777777" w:rsidTr="00AD216F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45B6E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469D1" w14:textId="77777777" w:rsidR="00F905A3" w:rsidRPr="00AD216F" w:rsidRDefault="00F905A3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Kompatybilność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C757A" w14:textId="459EACB6" w:rsidR="00F905A3" w:rsidRPr="00AD216F" w:rsidRDefault="00F905A3" w:rsidP="00AD216F">
            <w:pPr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z urządzeniami z kart CH/V/1a, CH/V/1b i CH/V/1c</w:t>
            </w:r>
          </w:p>
        </w:tc>
      </w:tr>
    </w:tbl>
    <w:p w14:paraId="29E839FA" w14:textId="77777777" w:rsidR="00F905A3" w:rsidRPr="00AD216F" w:rsidRDefault="00F905A3" w:rsidP="00F905A3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77C1306" w14:textId="54C2758C" w:rsidR="00F905A3" w:rsidRPr="00AD216F" w:rsidRDefault="00F905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color w:val="auto"/>
          <w:sz w:val="20"/>
          <w:szCs w:val="20"/>
        </w:rPr>
      </w:pPr>
      <w:r w:rsidRPr="00AD216F">
        <w:rPr>
          <w:rFonts w:ascii="Times New Roman" w:hAnsi="Times New Roman" w:cs="Times New Roman"/>
          <w:color w:val="auto"/>
          <w:sz w:val="20"/>
          <w:szCs w:val="20"/>
        </w:rPr>
        <w:br w:type="page"/>
      </w:r>
    </w:p>
    <w:p w14:paraId="330947D4" w14:textId="77777777" w:rsidR="00F905A3" w:rsidRPr="00AD216F" w:rsidRDefault="00F905A3" w:rsidP="00F905A3">
      <w:pPr>
        <w:pStyle w:val="Nagwek1"/>
        <w:spacing w:before="0" w:after="240"/>
        <w:jc w:val="right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D216F">
        <w:rPr>
          <w:rFonts w:ascii="Times New Roman" w:hAnsi="Times New Roman" w:cs="Times New Roman"/>
          <w:b/>
          <w:color w:val="auto"/>
          <w:sz w:val="20"/>
          <w:szCs w:val="20"/>
        </w:rPr>
        <w:lastRenderedPageBreak/>
        <w:t>KARTA PRODUKTU NR CH/V/1a</w:t>
      </w:r>
    </w:p>
    <w:tbl>
      <w:tblPr>
        <w:tblStyle w:val="TableNormal"/>
        <w:tblW w:w="90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830"/>
        <w:gridCol w:w="6232"/>
      </w:tblGrid>
      <w:tr w:rsidR="00F905A3" w:rsidRPr="00AD216F" w14:paraId="47402DD4" w14:textId="77777777" w:rsidTr="002D0526">
        <w:trPr>
          <w:trHeight w:val="315"/>
          <w:jc w:val="right"/>
        </w:trPr>
        <w:tc>
          <w:tcPr>
            <w:tcW w:w="283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5575A" w14:textId="77777777" w:rsidR="00F905A3" w:rsidRPr="00AD216F" w:rsidRDefault="00F905A3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</w:rPr>
              <w:t>Przedmiot</w:t>
            </w:r>
          </w:p>
        </w:tc>
        <w:tc>
          <w:tcPr>
            <w:tcW w:w="623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4C82C" w14:textId="77777777" w:rsidR="00F905A3" w:rsidRPr="00AD216F" w:rsidRDefault="00F905A3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Membranowa pompa próżniowa</w:t>
            </w:r>
          </w:p>
        </w:tc>
      </w:tr>
    </w:tbl>
    <w:p w14:paraId="042B02F3" w14:textId="77777777" w:rsidR="00F905A3" w:rsidRPr="00AD216F" w:rsidRDefault="00F905A3" w:rsidP="00F905A3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14:paraId="011CCB18" w14:textId="77777777" w:rsidR="00F905A3" w:rsidRPr="00AD216F" w:rsidRDefault="00F905A3" w:rsidP="00F905A3">
      <w:pPr>
        <w:spacing w:before="240" w:after="0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AD216F">
        <w:rPr>
          <w:rFonts w:ascii="Times New Roman" w:hAnsi="Times New Roman" w:cs="Times New Roman"/>
          <w:b/>
          <w:bCs/>
          <w:color w:val="auto"/>
          <w:sz w:val="20"/>
          <w:szCs w:val="20"/>
        </w:rPr>
        <w:t>Właściwości</w:t>
      </w:r>
      <w:r w:rsidRPr="00AD216F">
        <w:rPr>
          <w:rFonts w:ascii="Times New Roman" w:hAnsi="Times New Roman" w:cs="Times New Roman"/>
          <w:b/>
          <w:bCs/>
          <w:color w:val="auto"/>
          <w:sz w:val="20"/>
          <w:szCs w:val="20"/>
          <w:lang w:val="it-IT"/>
        </w:rPr>
        <w:t>:</w:t>
      </w:r>
    </w:p>
    <w:tbl>
      <w:tblPr>
        <w:tblStyle w:val="TableNormal"/>
        <w:tblW w:w="917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674"/>
        <w:gridCol w:w="2161"/>
        <w:gridCol w:w="6344"/>
      </w:tblGrid>
      <w:tr w:rsidR="00F905A3" w:rsidRPr="00AD216F" w14:paraId="35D8B91E" w14:textId="77777777" w:rsidTr="00AD216F">
        <w:trPr>
          <w:trHeight w:val="61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80EA4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</w:rPr>
              <w:t>Lp.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688E3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</w:rPr>
              <w:t>Nazwa parametru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E5392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</w:rPr>
              <w:t xml:space="preserve">Wartość </w:t>
            </w:r>
            <w:r w:rsidRPr="00AD216F">
              <w:rPr>
                <w:rFonts w:ascii="Times New Roman" w:hAnsi="Times New Roman" w:cs="Times New Roman"/>
                <w:b/>
                <w:bCs/>
                <w:color w:val="auto"/>
                <w:lang w:val="pt-PT"/>
              </w:rPr>
              <w:t>parametru</w:t>
            </w:r>
          </w:p>
        </w:tc>
      </w:tr>
      <w:tr w:rsidR="00F905A3" w:rsidRPr="00AD216F" w14:paraId="081C95A9" w14:textId="77777777" w:rsidTr="00AD216F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28CC3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EFF03" w14:textId="77777777" w:rsidR="00F905A3" w:rsidRPr="00AD216F" w:rsidRDefault="00F905A3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Próżnia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9FEB1" w14:textId="40C95A63" w:rsidR="00F905A3" w:rsidRPr="00AD216F" w:rsidRDefault="00F905A3" w:rsidP="00A71AE3">
            <w:pPr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 xml:space="preserve">próżnia końcowa </w:t>
            </w:r>
            <w:r w:rsidR="00350956" w:rsidRPr="00376E4D">
              <w:rPr>
                <w:rFonts w:ascii="Times New Roman" w:hAnsi="Times New Roman" w:cs="Times New Roman"/>
                <w:color w:val="auto"/>
              </w:rPr>
              <w:t>≤</w:t>
            </w:r>
            <w:r w:rsidR="00A71AE3">
              <w:rPr>
                <w:rFonts w:ascii="Times New Roman" w:hAnsi="Times New Roman" w:cs="Times New Roman"/>
                <w:color w:val="auto"/>
              </w:rPr>
              <w:t xml:space="preserve"> 12</w:t>
            </w:r>
            <w:r w:rsidRPr="00376E4D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376E4D">
              <w:rPr>
                <w:rFonts w:ascii="Times New Roman" w:hAnsi="Times New Roman" w:cs="Times New Roman"/>
                <w:color w:val="auto"/>
              </w:rPr>
              <w:t>mbar</w:t>
            </w:r>
            <w:proofErr w:type="spellEnd"/>
            <w:r w:rsidR="002F6BF7" w:rsidRPr="00376E4D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</w:tr>
      <w:tr w:rsidR="00F905A3" w:rsidRPr="00AD216F" w14:paraId="62EC258A" w14:textId="77777777" w:rsidTr="00AD216F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62134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49332" w14:textId="77777777" w:rsidR="00F905A3" w:rsidRPr="00AD216F" w:rsidRDefault="00F905A3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 xml:space="preserve">Pompa membranowa 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FADB2" w14:textId="2CAE31A9" w:rsidR="00F905A3" w:rsidRPr="00AD216F" w:rsidRDefault="00F905A3" w:rsidP="00AD216F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345" w:hanging="284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wydajność pompy nie mniejsza niż 1,</w:t>
            </w:r>
            <w:r w:rsidR="005A7782">
              <w:rPr>
                <w:rFonts w:ascii="Times New Roman" w:hAnsi="Times New Roman" w:cs="Times New Roman"/>
                <w:color w:val="auto"/>
              </w:rPr>
              <w:t>2</w:t>
            </w:r>
            <w:r w:rsidR="006A50ED">
              <w:rPr>
                <w:rFonts w:ascii="Times New Roman" w:hAnsi="Times New Roman" w:cs="Times New Roman"/>
                <w:color w:val="auto"/>
              </w:rPr>
              <w:t xml:space="preserve"> m</w:t>
            </w:r>
            <w:r w:rsidR="006A50ED" w:rsidRPr="006A50ED">
              <w:rPr>
                <w:rFonts w:ascii="Times New Roman" w:hAnsi="Times New Roman" w:cs="Times New Roman"/>
                <w:color w:val="auto"/>
              </w:rPr>
              <w:t>³</w:t>
            </w:r>
            <w:r w:rsidRPr="00AD216F">
              <w:rPr>
                <w:rFonts w:ascii="Times New Roman" w:hAnsi="Times New Roman" w:cs="Times New Roman"/>
                <w:color w:val="auto"/>
              </w:rPr>
              <w:t>/h</w:t>
            </w:r>
          </w:p>
          <w:p w14:paraId="30164F47" w14:textId="6A88DEDE" w:rsidR="00F905A3" w:rsidRPr="005A7782" w:rsidRDefault="00F905A3" w:rsidP="005A7782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345" w:hanging="284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membrany pompy wykonane z PTFE – chemicznie odporne</w:t>
            </w:r>
          </w:p>
        </w:tc>
      </w:tr>
      <w:tr w:rsidR="00F905A3" w:rsidRPr="00AD216F" w14:paraId="2AFCAE59" w14:textId="77777777" w:rsidTr="00AD216F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91BAB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71E41" w14:textId="77777777" w:rsidR="00F905A3" w:rsidRPr="00AD216F" w:rsidRDefault="00F905A3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Wąż próżniowy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060C2" w14:textId="50F3F018" w:rsidR="00F905A3" w:rsidRPr="00AD216F" w:rsidRDefault="009B76CC" w:rsidP="002D052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min.</w:t>
            </w:r>
            <w:r w:rsidR="00F905A3" w:rsidRPr="00AD216F">
              <w:rPr>
                <w:rFonts w:ascii="Times New Roman" w:hAnsi="Times New Roman" w:cs="Times New Roman"/>
                <w:color w:val="auto"/>
              </w:rPr>
              <w:t>2 metry</w:t>
            </w:r>
          </w:p>
        </w:tc>
      </w:tr>
      <w:tr w:rsidR="00F905A3" w:rsidRPr="00AD216F" w14:paraId="1FB60D6B" w14:textId="77777777" w:rsidTr="00AD216F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944D4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25134" w14:textId="1F11433E" w:rsidR="00F905A3" w:rsidRPr="00AD216F" w:rsidRDefault="00C30205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A</w:t>
            </w:r>
            <w:r w:rsidR="00F905A3" w:rsidRPr="00AD216F">
              <w:rPr>
                <w:rFonts w:ascii="Times New Roman" w:hAnsi="Times New Roman" w:cs="Times New Roman"/>
                <w:color w:val="auto"/>
              </w:rPr>
              <w:t>kcesoria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23014" w14:textId="488F6F91" w:rsidR="00F905A3" w:rsidRPr="00AD216F" w:rsidRDefault="00F905A3" w:rsidP="00AD216F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345" w:hanging="284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 xml:space="preserve">butelka </w:t>
            </w:r>
            <w:proofErr w:type="spellStart"/>
            <w:r w:rsidRPr="00AD216F">
              <w:rPr>
                <w:rFonts w:ascii="Times New Roman" w:hAnsi="Times New Roman" w:cs="Times New Roman"/>
                <w:color w:val="auto"/>
              </w:rPr>
              <w:t>Woulff’a</w:t>
            </w:r>
            <w:proofErr w:type="spellEnd"/>
            <w:r w:rsidRPr="00AD216F">
              <w:rPr>
                <w:rFonts w:ascii="Times New Roman" w:hAnsi="Times New Roman" w:cs="Times New Roman"/>
                <w:color w:val="auto"/>
              </w:rPr>
              <w:t xml:space="preserve">, </w:t>
            </w:r>
          </w:p>
          <w:p w14:paraId="5A8F5719" w14:textId="77777777" w:rsidR="00F905A3" w:rsidRDefault="00F905A3" w:rsidP="00AD216F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345" w:hanging="284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 xml:space="preserve">uchwyt do butelki </w:t>
            </w:r>
            <w:proofErr w:type="spellStart"/>
            <w:r w:rsidRPr="00AD216F">
              <w:rPr>
                <w:rFonts w:ascii="Times New Roman" w:hAnsi="Times New Roman" w:cs="Times New Roman"/>
                <w:color w:val="auto"/>
              </w:rPr>
              <w:t>Woulff’a</w:t>
            </w:r>
            <w:proofErr w:type="spellEnd"/>
          </w:p>
          <w:p w14:paraId="5E3B303A" w14:textId="2B83FB21" w:rsidR="00184BA9" w:rsidRPr="00AD216F" w:rsidRDefault="00184BA9" w:rsidP="00AD216F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345" w:hanging="284"/>
              <w:rPr>
                <w:rFonts w:ascii="Times New Roman" w:hAnsi="Times New Roman" w:cs="Times New Roman"/>
                <w:color w:val="auto"/>
              </w:rPr>
            </w:pPr>
            <w:r w:rsidRPr="00376E4D">
              <w:rPr>
                <w:rFonts w:ascii="Times New Roman" w:hAnsi="Times New Roman" w:cs="Times New Roman"/>
                <w:color w:val="auto"/>
              </w:rPr>
              <w:t>kabel zasilający</w:t>
            </w:r>
          </w:p>
        </w:tc>
      </w:tr>
      <w:tr w:rsidR="00F905A3" w:rsidRPr="00AD216F" w14:paraId="4AA9B210" w14:textId="77777777" w:rsidTr="00AD216F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D8E60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BBDCF" w14:textId="77777777" w:rsidR="00F905A3" w:rsidRPr="00AD216F" w:rsidRDefault="00F905A3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Kompatybilność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D8C3D" w14:textId="15200B05" w:rsidR="00F905A3" w:rsidRPr="00AD216F" w:rsidRDefault="00F905A3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z urządzeniami z kart CH/V/1, CH/V/1b i CH/V/1c</w:t>
            </w:r>
          </w:p>
        </w:tc>
      </w:tr>
      <w:tr w:rsidR="00F905A3" w:rsidRPr="00AD216F" w14:paraId="5ED4E106" w14:textId="77777777" w:rsidTr="00AD216F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0E89A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83F26" w14:textId="77777777" w:rsidR="00F905A3" w:rsidRPr="00AD216F" w:rsidRDefault="00F905A3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Zasilanie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B8186" w14:textId="1B605FC1" w:rsidR="00F905A3" w:rsidRPr="00AD216F" w:rsidRDefault="00100B66" w:rsidP="002D052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zasilanie 220-</w:t>
            </w:r>
            <w:r w:rsidR="00F905A3" w:rsidRPr="00AD216F">
              <w:rPr>
                <w:rFonts w:ascii="Times New Roman" w:hAnsi="Times New Roman" w:cs="Times New Roman"/>
                <w:color w:val="auto"/>
              </w:rPr>
              <w:t xml:space="preserve">240V, 50/60 </w:t>
            </w:r>
            <w:proofErr w:type="spellStart"/>
            <w:r w:rsidR="00F905A3" w:rsidRPr="00AD216F">
              <w:rPr>
                <w:rFonts w:ascii="Times New Roman" w:hAnsi="Times New Roman" w:cs="Times New Roman"/>
                <w:color w:val="auto"/>
              </w:rPr>
              <w:t>Hz</w:t>
            </w:r>
            <w:proofErr w:type="spellEnd"/>
          </w:p>
        </w:tc>
      </w:tr>
    </w:tbl>
    <w:p w14:paraId="27C979E0" w14:textId="77777777" w:rsidR="00F905A3" w:rsidRPr="00AD216F" w:rsidRDefault="00F905A3" w:rsidP="00F905A3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3246B21" w14:textId="77553FEB" w:rsidR="00F905A3" w:rsidRPr="00AD216F" w:rsidRDefault="00F905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color w:val="auto"/>
          <w:sz w:val="20"/>
          <w:szCs w:val="20"/>
        </w:rPr>
      </w:pPr>
      <w:r w:rsidRPr="00AD216F">
        <w:rPr>
          <w:rFonts w:ascii="Times New Roman" w:hAnsi="Times New Roman" w:cs="Times New Roman"/>
          <w:color w:val="auto"/>
          <w:sz w:val="20"/>
          <w:szCs w:val="20"/>
        </w:rPr>
        <w:br w:type="page"/>
      </w:r>
    </w:p>
    <w:p w14:paraId="717EB7EB" w14:textId="77777777" w:rsidR="00F905A3" w:rsidRPr="00AD216F" w:rsidRDefault="00F905A3" w:rsidP="00F905A3">
      <w:pPr>
        <w:pStyle w:val="Nagwek1"/>
        <w:spacing w:before="0" w:after="240"/>
        <w:jc w:val="right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D216F">
        <w:rPr>
          <w:rFonts w:ascii="Times New Roman" w:hAnsi="Times New Roman" w:cs="Times New Roman"/>
          <w:b/>
          <w:color w:val="auto"/>
          <w:sz w:val="20"/>
          <w:szCs w:val="20"/>
        </w:rPr>
        <w:lastRenderedPageBreak/>
        <w:t>KARTA PRODUKTU NR CH/V/1b</w:t>
      </w:r>
    </w:p>
    <w:tbl>
      <w:tblPr>
        <w:tblStyle w:val="TableNormal"/>
        <w:tblW w:w="90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830"/>
        <w:gridCol w:w="6232"/>
      </w:tblGrid>
      <w:tr w:rsidR="00F905A3" w:rsidRPr="00AD216F" w14:paraId="26B40AE3" w14:textId="77777777" w:rsidTr="002D0526">
        <w:trPr>
          <w:trHeight w:val="315"/>
          <w:jc w:val="right"/>
        </w:trPr>
        <w:tc>
          <w:tcPr>
            <w:tcW w:w="283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2B99E" w14:textId="77777777" w:rsidR="00F905A3" w:rsidRPr="00AD216F" w:rsidRDefault="00F905A3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</w:rPr>
              <w:t>Przedmiot</w:t>
            </w:r>
          </w:p>
        </w:tc>
        <w:tc>
          <w:tcPr>
            <w:tcW w:w="623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7B6FE" w14:textId="77777777" w:rsidR="00F905A3" w:rsidRPr="00AD216F" w:rsidRDefault="00F905A3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Kontroler próżni</w:t>
            </w:r>
          </w:p>
        </w:tc>
      </w:tr>
    </w:tbl>
    <w:p w14:paraId="64126D6C" w14:textId="77777777" w:rsidR="00F905A3" w:rsidRPr="00AD216F" w:rsidRDefault="00F905A3" w:rsidP="00F905A3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14:paraId="31FCA299" w14:textId="77777777" w:rsidR="00F905A3" w:rsidRPr="00AD216F" w:rsidRDefault="00F905A3" w:rsidP="00F905A3">
      <w:pPr>
        <w:spacing w:before="240" w:after="0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AD216F">
        <w:rPr>
          <w:rFonts w:ascii="Times New Roman" w:hAnsi="Times New Roman" w:cs="Times New Roman"/>
          <w:b/>
          <w:bCs/>
          <w:color w:val="auto"/>
          <w:sz w:val="20"/>
          <w:szCs w:val="20"/>
        </w:rPr>
        <w:t>Właściwości</w:t>
      </w:r>
      <w:r w:rsidRPr="00AD216F">
        <w:rPr>
          <w:rFonts w:ascii="Times New Roman" w:hAnsi="Times New Roman" w:cs="Times New Roman"/>
          <w:b/>
          <w:bCs/>
          <w:color w:val="auto"/>
          <w:sz w:val="20"/>
          <w:szCs w:val="20"/>
          <w:lang w:val="it-IT"/>
        </w:rPr>
        <w:t>:</w:t>
      </w:r>
    </w:p>
    <w:tbl>
      <w:tblPr>
        <w:tblStyle w:val="TableNormal"/>
        <w:tblW w:w="917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674"/>
        <w:gridCol w:w="2161"/>
        <w:gridCol w:w="6344"/>
      </w:tblGrid>
      <w:tr w:rsidR="00F905A3" w:rsidRPr="00AD216F" w14:paraId="571028CB" w14:textId="77777777" w:rsidTr="00AD216F">
        <w:trPr>
          <w:trHeight w:val="61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6A3AB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</w:rPr>
              <w:t>Lp.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1BA06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</w:rPr>
              <w:t>Nazwa parametru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A6F64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</w:rPr>
              <w:t xml:space="preserve">Wartość </w:t>
            </w:r>
            <w:r w:rsidRPr="00AD216F">
              <w:rPr>
                <w:rFonts w:ascii="Times New Roman" w:hAnsi="Times New Roman" w:cs="Times New Roman"/>
                <w:b/>
                <w:bCs/>
                <w:color w:val="auto"/>
                <w:lang w:val="pt-PT"/>
              </w:rPr>
              <w:t>parametru</w:t>
            </w:r>
          </w:p>
        </w:tc>
      </w:tr>
      <w:tr w:rsidR="00F905A3" w:rsidRPr="00AD216F" w14:paraId="56D202F5" w14:textId="77777777" w:rsidTr="00AD216F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9C8F1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E8D30" w14:textId="77777777" w:rsidR="00F905A3" w:rsidRPr="00AD216F" w:rsidRDefault="00F905A3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Sterowanie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B106E" w14:textId="77777777" w:rsidR="00F905A3" w:rsidRPr="00AD216F" w:rsidRDefault="00F905A3" w:rsidP="002D0526">
            <w:pPr>
              <w:rPr>
                <w:rFonts w:ascii="Times New Roman" w:hAnsi="Times New Roman" w:cs="Times New Roman"/>
                <w:color w:val="auto"/>
                <w:vertAlign w:val="superscript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regulacja próżni do zadanej wartości z określoną histerezą</w:t>
            </w:r>
          </w:p>
        </w:tc>
      </w:tr>
      <w:tr w:rsidR="00F905A3" w:rsidRPr="00AD216F" w14:paraId="5D13737A" w14:textId="77777777" w:rsidTr="00AD216F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85748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93CAD" w14:textId="77777777" w:rsidR="00F905A3" w:rsidRPr="00AD216F" w:rsidRDefault="00F905A3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Wyświetlacz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97250" w14:textId="16F8223C" w:rsidR="00F905A3" w:rsidRPr="00AD216F" w:rsidRDefault="00F905A3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wyświetlacz LCD</w:t>
            </w:r>
          </w:p>
        </w:tc>
      </w:tr>
      <w:tr w:rsidR="00F905A3" w:rsidRPr="00AD216F" w14:paraId="4BF63CE0" w14:textId="77777777" w:rsidTr="00AD216F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1F872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5012F" w14:textId="77777777" w:rsidR="00F905A3" w:rsidRPr="00AD216F" w:rsidRDefault="00F905A3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Główne cechy pomiaru  próżni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B44C3" w14:textId="1192951F" w:rsidR="00F905A3" w:rsidRPr="00AD216F" w:rsidRDefault="00F905A3" w:rsidP="00CE091E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345" w:hanging="284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pomiar ciśnienia niezależnie od rodzaju gazu</w:t>
            </w:r>
          </w:p>
          <w:p w14:paraId="1539BAC5" w14:textId="35ABF628" w:rsidR="00F905A3" w:rsidRPr="00AD216F" w:rsidRDefault="00F905A3" w:rsidP="00CE091E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345" w:hanging="284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 xml:space="preserve">dokładność pomiaru </w:t>
            </w:r>
            <w:r w:rsidRPr="00CE091E">
              <w:rPr>
                <w:rFonts w:ascii="Times New Roman" w:hAnsi="Times New Roman" w:cs="Times New Roman"/>
                <w:color w:val="auto"/>
              </w:rPr>
              <w:t>min.</w:t>
            </w:r>
            <w:r w:rsidRPr="00AD216F">
              <w:rPr>
                <w:rFonts w:ascii="Times New Roman" w:hAnsi="Times New Roman" w:cs="Times New Roman"/>
                <w:color w:val="auto"/>
              </w:rPr>
              <w:t xml:space="preserve"> ±2 </w:t>
            </w:r>
            <w:proofErr w:type="spellStart"/>
            <w:r w:rsidRPr="00AD216F">
              <w:rPr>
                <w:rFonts w:ascii="Times New Roman" w:hAnsi="Times New Roman" w:cs="Times New Roman"/>
                <w:color w:val="auto"/>
              </w:rPr>
              <w:t>mbar</w:t>
            </w:r>
            <w:proofErr w:type="spellEnd"/>
            <w:r w:rsidRPr="00AD216F">
              <w:rPr>
                <w:rFonts w:ascii="Times New Roman" w:hAnsi="Times New Roman" w:cs="Times New Roman"/>
                <w:color w:val="auto"/>
              </w:rPr>
              <w:t xml:space="preserve"> w stałej temperaturze w całym zakresie</w:t>
            </w:r>
          </w:p>
          <w:p w14:paraId="62BEC772" w14:textId="5E527B71" w:rsidR="00F905A3" w:rsidRPr="00AD216F" w:rsidRDefault="00F905A3" w:rsidP="00CE091E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345" w:hanging="284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 xml:space="preserve">zakres kontroli próżni min. od 1080 do 1 </w:t>
            </w:r>
            <w:proofErr w:type="spellStart"/>
            <w:r w:rsidRPr="00AD216F">
              <w:rPr>
                <w:rFonts w:ascii="Times New Roman" w:hAnsi="Times New Roman" w:cs="Times New Roman"/>
                <w:color w:val="auto"/>
              </w:rPr>
              <w:t>mbar</w:t>
            </w:r>
            <w:proofErr w:type="spellEnd"/>
            <w:r w:rsidRPr="00AD216F">
              <w:rPr>
                <w:rFonts w:ascii="Times New Roman" w:hAnsi="Times New Roman" w:cs="Times New Roman"/>
                <w:color w:val="auto"/>
              </w:rPr>
              <w:t xml:space="preserve"> (</w:t>
            </w:r>
            <w:proofErr w:type="spellStart"/>
            <w:r w:rsidRPr="00AD216F">
              <w:rPr>
                <w:rFonts w:ascii="Times New Roman" w:hAnsi="Times New Roman" w:cs="Times New Roman"/>
                <w:color w:val="auto"/>
              </w:rPr>
              <w:t>hPa</w:t>
            </w:r>
            <w:proofErr w:type="spellEnd"/>
            <w:r w:rsidRPr="00AD216F">
              <w:rPr>
                <w:rFonts w:ascii="Times New Roman" w:hAnsi="Times New Roman" w:cs="Times New Roman"/>
                <w:color w:val="auto"/>
              </w:rPr>
              <w:t>)</w:t>
            </w:r>
          </w:p>
        </w:tc>
      </w:tr>
      <w:tr w:rsidR="00F905A3" w:rsidRPr="00AD216F" w14:paraId="6958C138" w14:textId="77777777" w:rsidTr="00AD216F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A3CC2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9C116" w14:textId="77777777" w:rsidR="00F905A3" w:rsidRPr="00AD216F" w:rsidRDefault="00F905A3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Inne funkcje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11DF8" w14:textId="0CE143FB" w:rsidR="00F905A3" w:rsidRPr="00AD216F" w:rsidRDefault="00F905A3" w:rsidP="00CE091E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345" w:hanging="284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króciec do podłączenia gazu obojętnego</w:t>
            </w:r>
          </w:p>
          <w:p w14:paraId="09CECE01" w14:textId="38F9BA2B" w:rsidR="00F905A3" w:rsidRPr="00AD216F" w:rsidRDefault="00CE091E" w:rsidP="00CE091E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345" w:hanging="284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f</w:t>
            </w:r>
            <w:r w:rsidR="00F905A3" w:rsidRPr="00AD216F">
              <w:rPr>
                <w:rFonts w:ascii="Times New Roman" w:hAnsi="Times New Roman" w:cs="Times New Roman"/>
                <w:color w:val="auto"/>
              </w:rPr>
              <w:t>unkcja pracy ciągłej</w:t>
            </w:r>
          </w:p>
          <w:p w14:paraId="5DC1A80C" w14:textId="5B794EC1" w:rsidR="00F905A3" w:rsidRPr="00AD216F" w:rsidRDefault="00F905A3" w:rsidP="00CE091E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345" w:hanging="284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zadawanie czasu procesu (</w:t>
            </w:r>
            <w:proofErr w:type="spellStart"/>
            <w:r w:rsidRPr="00AD216F">
              <w:rPr>
                <w:rFonts w:ascii="Times New Roman" w:hAnsi="Times New Roman" w:cs="Times New Roman"/>
                <w:color w:val="auto"/>
              </w:rPr>
              <w:t>timer</w:t>
            </w:r>
            <w:proofErr w:type="spellEnd"/>
            <w:r w:rsidRPr="00AD216F">
              <w:rPr>
                <w:rFonts w:ascii="Times New Roman" w:hAnsi="Times New Roman" w:cs="Times New Roman"/>
                <w:color w:val="auto"/>
              </w:rPr>
              <w:t>)</w:t>
            </w:r>
          </w:p>
        </w:tc>
      </w:tr>
      <w:tr w:rsidR="00F905A3" w:rsidRPr="00AD216F" w14:paraId="39360210" w14:textId="77777777" w:rsidTr="00AD216F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96F58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128F5" w14:textId="77777777" w:rsidR="00F905A3" w:rsidRPr="00AD216F" w:rsidRDefault="00F905A3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Zasilanie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D1C5D" w14:textId="197368B7" w:rsidR="00F905A3" w:rsidRPr="00AD216F" w:rsidRDefault="00F905A3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 xml:space="preserve">zasilanie z portu zasilającego na wyparce </w:t>
            </w:r>
            <w:r w:rsidRPr="00C30205">
              <w:rPr>
                <w:rFonts w:ascii="Times New Roman" w:hAnsi="Times New Roman" w:cs="Times New Roman"/>
                <w:color w:val="auto"/>
              </w:rPr>
              <w:t>albo pompie lub odrębne zasilanie sieciowe za pomocą dostarczonego zasilacza</w:t>
            </w:r>
            <w:r w:rsidR="00C30205" w:rsidRPr="00C30205">
              <w:rPr>
                <w:rFonts w:ascii="Times New Roman" w:hAnsi="Times New Roman" w:cs="Times New Roman"/>
                <w:color w:val="auto"/>
              </w:rPr>
              <w:t xml:space="preserve"> (jeśli jest wymagany)</w:t>
            </w:r>
          </w:p>
        </w:tc>
      </w:tr>
      <w:tr w:rsidR="00F905A3" w:rsidRPr="00AD216F" w14:paraId="5ECD2DDA" w14:textId="77777777" w:rsidTr="00AD216F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9F767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51137" w14:textId="77777777" w:rsidR="00F905A3" w:rsidRPr="00AD216F" w:rsidRDefault="00F905A3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Kompatybilność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27347" w14:textId="4437FD0A" w:rsidR="00F905A3" w:rsidRPr="00AD216F" w:rsidRDefault="00F905A3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z urządzeniami z kart CH/V/1, CH/V/1a i CH/V/</w:t>
            </w:r>
            <w:r w:rsidR="00CE091E">
              <w:rPr>
                <w:rFonts w:ascii="Times New Roman" w:hAnsi="Times New Roman" w:cs="Times New Roman"/>
                <w:color w:val="auto"/>
              </w:rPr>
              <w:t>1c</w:t>
            </w:r>
          </w:p>
        </w:tc>
      </w:tr>
    </w:tbl>
    <w:p w14:paraId="0064F3D8" w14:textId="77777777" w:rsidR="00F905A3" w:rsidRPr="00AD216F" w:rsidRDefault="00F905A3" w:rsidP="00F905A3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1C820765" w14:textId="3BEB4B4F" w:rsidR="00F905A3" w:rsidRPr="00AD216F" w:rsidRDefault="00F905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color w:val="auto"/>
          <w:sz w:val="20"/>
          <w:szCs w:val="20"/>
        </w:rPr>
      </w:pPr>
      <w:r w:rsidRPr="00AD216F">
        <w:rPr>
          <w:rFonts w:ascii="Times New Roman" w:hAnsi="Times New Roman" w:cs="Times New Roman"/>
          <w:color w:val="auto"/>
          <w:sz w:val="20"/>
          <w:szCs w:val="20"/>
        </w:rPr>
        <w:br w:type="page"/>
      </w:r>
    </w:p>
    <w:p w14:paraId="31AA5E01" w14:textId="77777777" w:rsidR="00F905A3" w:rsidRPr="00AD216F" w:rsidRDefault="00F905A3" w:rsidP="00F905A3">
      <w:pPr>
        <w:pStyle w:val="Nagwek1"/>
        <w:spacing w:before="0" w:after="240"/>
        <w:jc w:val="right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D216F">
        <w:rPr>
          <w:rFonts w:ascii="Times New Roman" w:hAnsi="Times New Roman" w:cs="Times New Roman"/>
          <w:b/>
          <w:color w:val="auto"/>
          <w:sz w:val="20"/>
          <w:szCs w:val="20"/>
        </w:rPr>
        <w:lastRenderedPageBreak/>
        <w:t>KARTA PRODUKTU NR CH/V/1c</w:t>
      </w:r>
    </w:p>
    <w:tbl>
      <w:tblPr>
        <w:tblStyle w:val="TableNormal"/>
        <w:tblW w:w="90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830"/>
        <w:gridCol w:w="6232"/>
      </w:tblGrid>
      <w:tr w:rsidR="00F905A3" w:rsidRPr="00AD216F" w14:paraId="08775762" w14:textId="77777777" w:rsidTr="002D0526">
        <w:trPr>
          <w:trHeight w:val="315"/>
          <w:jc w:val="right"/>
        </w:trPr>
        <w:tc>
          <w:tcPr>
            <w:tcW w:w="283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51A23" w14:textId="77777777" w:rsidR="00F905A3" w:rsidRPr="00AD216F" w:rsidRDefault="00F905A3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</w:rPr>
              <w:t>Przedmiot</w:t>
            </w:r>
          </w:p>
        </w:tc>
        <w:tc>
          <w:tcPr>
            <w:tcW w:w="623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89F62" w14:textId="60E93607" w:rsidR="00F905A3" w:rsidRPr="00AD216F" w:rsidRDefault="00184BA9" w:rsidP="00184BA9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Łaźnia wodna</w:t>
            </w:r>
          </w:p>
        </w:tc>
      </w:tr>
    </w:tbl>
    <w:p w14:paraId="656009D7" w14:textId="77777777" w:rsidR="00F905A3" w:rsidRPr="00AD216F" w:rsidRDefault="00F905A3" w:rsidP="00F905A3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14:paraId="306662A2" w14:textId="77777777" w:rsidR="00F905A3" w:rsidRPr="00AD216F" w:rsidRDefault="00F905A3" w:rsidP="00F905A3">
      <w:pPr>
        <w:spacing w:before="240" w:after="0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AD216F">
        <w:rPr>
          <w:rFonts w:ascii="Times New Roman" w:hAnsi="Times New Roman" w:cs="Times New Roman"/>
          <w:b/>
          <w:bCs/>
          <w:color w:val="auto"/>
          <w:sz w:val="20"/>
          <w:szCs w:val="20"/>
        </w:rPr>
        <w:t>Właściwości</w:t>
      </w:r>
      <w:r w:rsidRPr="00AD216F">
        <w:rPr>
          <w:rFonts w:ascii="Times New Roman" w:hAnsi="Times New Roman" w:cs="Times New Roman"/>
          <w:b/>
          <w:bCs/>
          <w:color w:val="auto"/>
          <w:sz w:val="20"/>
          <w:szCs w:val="20"/>
          <w:lang w:val="it-IT"/>
        </w:rPr>
        <w:t>:</w:t>
      </w:r>
    </w:p>
    <w:tbl>
      <w:tblPr>
        <w:tblStyle w:val="TableNormal"/>
        <w:tblW w:w="9072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674"/>
        <w:gridCol w:w="2161"/>
        <w:gridCol w:w="6237"/>
      </w:tblGrid>
      <w:tr w:rsidR="00F905A3" w:rsidRPr="00AD216F" w14:paraId="621FE5D4" w14:textId="77777777" w:rsidTr="00CE091E">
        <w:trPr>
          <w:trHeight w:val="61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2BF69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</w:rPr>
              <w:t>Lp.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601D4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</w:rPr>
              <w:t>Nazwa parametru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0DDF5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</w:rPr>
              <w:t xml:space="preserve">Wartość </w:t>
            </w:r>
            <w:r w:rsidRPr="00AD216F">
              <w:rPr>
                <w:rFonts w:ascii="Times New Roman" w:hAnsi="Times New Roman" w:cs="Times New Roman"/>
                <w:b/>
                <w:bCs/>
                <w:color w:val="auto"/>
                <w:lang w:val="pt-PT"/>
              </w:rPr>
              <w:t>parametru</w:t>
            </w:r>
          </w:p>
        </w:tc>
      </w:tr>
      <w:tr w:rsidR="00F905A3" w:rsidRPr="00AD216F" w14:paraId="18848AF4" w14:textId="77777777" w:rsidTr="00CE091E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0F072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53DFA" w14:textId="654043F3" w:rsidR="00F905A3" w:rsidRPr="00AD216F" w:rsidRDefault="00F905A3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Pojemność</w:t>
            </w:r>
            <w:r w:rsidR="00CE091E" w:rsidRPr="00AD216F">
              <w:rPr>
                <w:rFonts w:ascii="Times New Roman" w:hAnsi="Times New Roman" w:cs="Times New Roman"/>
                <w:color w:val="auto"/>
              </w:rPr>
              <w:t xml:space="preserve"> misy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75D56" w14:textId="3FD48555" w:rsidR="00F905A3" w:rsidRPr="00AD216F" w:rsidRDefault="003517DB" w:rsidP="002D0526">
            <w:pPr>
              <w:rPr>
                <w:rFonts w:ascii="Times New Roman" w:hAnsi="Times New Roman" w:cs="Times New Roman"/>
                <w:color w:val="auto"/>
                <w:vertAlign w:val="superscript"/>
              </w:rPr>
            </w:pPr>
            <w:r>
              <w:rPr>
                <w:rFonts w:ascii="Times New Roman" w:hAnsi="Times New Roman" w:cs="Times New Roman"/>
                <w:color w:val="auto"/>
              </w:rPr>
              <w:t>d</w:t>
            </w:r>
            <w:r w:rsidR="00E92325">
              <w:rPr>
                <w:rFonts w:ascii="Times New Roman" w:hAnsi="Times New Roman" w:cs="Times New Roman"/>
                <w:color w:val="auto"/>
              </w:rPr>
              <w:t>opasowana do rozmiaru kolb opisanych w karcie nr CH/V/1</w:t>
            </w:r>
          </w:p>
        </w:tc>
      </w:tr>
      <w:tr w:rsidR="00F905A3" w:rsidRPr="00AD216F" w14:paraId="6A6EE7D3" w14:textId="77777777" w:rsidTr="00CE091E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37CE5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B3741" w14:textId="15E71101" w:rsidR="00F905A3" w:rsidRPr="00AD216F" w:rsidRDefault="00F905A3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Materiał</w:t>
            </w:r>
            <w:r w:rsidR="00CE091E">
              <w:rPr>
                <w:rFonts w:ascii="Times New Roman" w:hAnsi="Times New Roman" w:cs="Times New Roman"/>
                <w:color w:val="auto"/>
              </w:rPr>
              <w:t xml:space="preserve"> misy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39F31" w14:textId="4182421D" w:rsidR="00F905A3" w:rsidRPr="00AD216F" w:rsidRDefault="00F76D95" w:rsidP="002D052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s</w:t>
            </w:r>
            <w:r w:rsidR="00F905A3" w:rsidRPr="00AD216F">
              <w:rPr>
                <w:rFonts w:ascii="Times New Roman" w:hAnsi="Times New Roman" w:cs="Times New Roman"/>
                <w:color w:val="auto"/>
              </w:rPr>
              <w:t>tal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F905A3" w:rsidRPr="00AD216F">
              <w:rPr>
                <w:rFonts w:ascii="Times New Roman" w:hAnsi="Times New Roman" w:cs="Times New Roman"/>
                <w:color w:val="auto"/>
              </w:rPr>
              <w:t>nierdzewn</w:t>
            </w:r>
            <w:r w:rsidR="00CE091E">
              <w:rPr>
                <w:rFonts w:ascii="Times New Roman" w:hAnsi="Times New Roman" w:cs="Times New Roman"/>
                <w:color w:val="auto"/>
              </w:rPr>
              <w:t>a</w:t>
            </w:r>
          </w:p>
        </w:tc>
      </w:tr>
      <w:tr w:rsidR="00F905A3" w:rsidRPr="00AD216F" w14:paraId="70E62FD4" w14:textId="77777777" w:rsidTr="00CE091E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07F5E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2FA56" w14:textId="77777777" w:rsidR="00F905A3" w:rsidRPr="00AD216F" w:rsidRDefault="00F905A3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Zakres temperatury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A9022" w14:textId="75CA7F87" w:rsidR="00F905A3" w:rsidRPr="00AD216F" w:rsidRDefault="00F905A3" w:rsidP="00CE091E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345" w:hanging="284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 xml:space="preserve">regulowana temperatura w zakresie min. od temp. otoczenia do temp. </w:t>
            </w:r>
            <w:r w:rsidR="00184BA9" w:rsidRPr="00376E4D">
              <w:rPr>
                <w:rFonts w:ascii="Times New Roman" w:hAnsi="Times New Roman" w:cs="Times New Roman"/>
                <w:color w:val="auto"/>
              </w:rPr>
              <w:t>95</w:t>
            </w:r>
            <w:r w:rsidRPr="00376E4D">
              <w:rPr>
                <w:rFonts w:ascii="Times New Roman" w:hAnsi="Times New Roman" w:cs="Times New Roman"/>
                <w:color w:val="auto"/>
                <w:vertAlign w:val="superscript"/>
              </w:rPr>
              <w:t>o</w:t>
            </w:r>
            <w:r w:rsidR="00F76D95" w:rsidRPr="00376E4D">
              <w:rPr>
                <w:rFonts w:ascii="Times New Roman" w:hAnsi="Times New Roman" w:cs="Times New Roman"/>
                <w:color w:val="auto"/>
                <w:vertAlign w:val="superscript"/>
              </w:rPr>
              <w:t xml:space="preserve"> </w:t>
            </w:r>
            <w:r w:rsidRPr="00376E4D">
              <w:rPr>
                <w:rFonts w:ascii="Times New Roman" w:hAnsi="Times New Roman" w:cs="Times New Roman"/>
                <w:color w:val="auto"/>
              </w:rPr>
              <w:t>C</w:t>
            </w:r>
          </w:p>
          <w:p w14:paraId="0268287F" w14:textId="46C77BDF" w:rsidR="00F905A3" w:rsidRPr="00AD216F" w:rsidRDefault="00F905A3" w:rsidP="00CE091E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345" w:hanging="284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 xml:space="preserve">odchylenie temperaturowe </w:t>
            </w:r>
            <w:r w:rsidRPr="00CE091E">
              <w:rPr>
                <w:rFonts w:ascii="Times New Roman" w:hAnsi="Times New Roman" w:cs="Times New Roman"/>
                <w:color w:val="auto"/>
              </w:rPr>
              <w:t>max.</w:t>
            </w:r>
            <w:r w:rsidRPr="00AD216F">
              <w:rPr>
                <w:rFonts w:ascii="Times New Roman" w:hAnsi="Times New Roman" w:cs="Times New Roman"/>
                <w:color w:val="auto"/>
              </w:rPr>
              <w:t xml:space="preserve"> ±2</w:t>
            </w:r>
            <w:r w:rsidR="00F76D95" w:rsidRPr="00F76D95">
              <w:rPr>
                <w:rFonts w:ascii="Times New Roman" w:hAnsi="Times New Roman" w:cs="Times New Roman"/>
                <w:color w:val="auto"/>
                <w:vertAlign w:val="superscript"/>
              </w:rPr>
              <w:t>o</w:t>
            </w:r>
            <w:r w:rsidR="00F76D95">
              <w:rPr>
                <w:rFonts w:ascii="Times New Roman" w:hAnsi="Times New Roman" w:cs="Times New Roman"/>
                <w:color w:val="auto"/>
                <w:vertAlign w:val="superscript"/>
              </w:rPr>
              <w:t xml:space="preserve"> </w:t>
            </w:r>
            <w:r w:rsidRPr="00AD216F">
              <w:rPr>
                <w:rFonts w:ascii="Times New Roman" w:hAnsi="Times New Roman" w:cs="Times New Roman"/>
                <w:color w:val="auto"/>
              </w:rPr>
              <w:t>C</w:t>
            </w:r>
          </w:p>
        </w:tc>
      </w:tr>
      <w:tr w:rsidR="00376E4D" w:rsidRPr="00AD216F" w14:paraId="427EF9C8" w14:textId="77777777" w:rsidTr="00CE091E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5D1DA" w14:textId="77777777" w:rsidR="00376E4D" w:rsidRPr="00AD216F" w:rsidRDefault="00376E4D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07016" w14:textId="0757B87A" w:rsidR="00376E4D" w:rsidRPr="00184BA9" w:rsidRDefault="00376E4D" w:rsidP="002D0526">
            <w:pPr>
              <w:jc w:val="right"/>
              <w:rPr>
                <w:rFonts w:ascii="Times New Roman" w:hAnsi="Times New Roman" w:cs="Times New Roman"/>
                <w:strike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Wyświetlacz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8D84E" w14:textId="5B18C54B" w:rsidR="00376E4D" w:rsidRPr="00184BA9" w:rsidRDefault="00376E4D" w:rsidP="002D0526">
            <w:pPr>
              <w:rPr>
                <w:rFonts w:ascii="Times New Roman" w:hAnsi="Times New Roman" w:cs="Times New Roman"/>
                <w:strike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zintegrowany wyświetlacz LCD umożliwiający równoczesny odczyt temperatury zadanej i aktualnej w łaźni</w:t>
            </w:r>
          </w:p>
        </w:tc>
      </w:tr>
      <w:tr w:rsidR="008D545F" w:rsidRPr="00AD216F" w14:paraId="11CBB1F4" w14:textId="77777777" w:rsidTr="00CE091E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15430" w14:textId="4E769C81" w:rsidR="008D545F" w:rsidRPr="00AD216F" w:rsidRDefault="008D545F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793D9" w14:textId="2151E809" w:rsidR="008D545F" w:rsidRPr="00AD216F" w:rsidRDefault="008D545F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8D545F">
              <w:rPr>
                <w:rFonts w:ascii="Times New Roman" w:hAnsi="Times New Roman" w:cs="Times New Roman"/>
                <w:color w:val="auto"/>
              </w:rPr>
              <w:t>Zabezpieczenie łaźni przed przegrzaniem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FC093" w14:textId="00FDD07A" w:rsidR="008D545F" w:rsidRPr="00AD216F" w:rsidRDefault="008D545F" w:rsidP="002D052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tak</w:t>
            </w:r>
          </w:p>
        </w:tc>
      </w:tr>
      <w:tr w:rsidR="00376E4D" w:rsidRPr="00AD216F" w14:paraId="31A6F71C" w14:textId="77777777" w:rsidTr="00CE091E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15882" w14:textId="4F4082CF" w:rsidR="00376E4D" w:rsidRPr="00AD216F" w:rsidRDefault="008D545F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D2774" w14:textId="512C8504" w:rsidR="00376E4D" w:rsidRPr="00AD216F" w:rsidRDefault="00376E4D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 xml:space="preserve">Kompatybilność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F57C5" w14:textId="45CA450B" w:rsidR="00376E4D" w:rsidRPr="00AD216F" w:rsidRDefault="00376E4D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z urządzeniami z kart CH/V/1, CH/V/1a i CH/V/1b</w:t>
            </w:r>
          </w:p>
        </w:tc>
      </w:tr>
      <w:tr w:rsidR="00376E4D" w:rsidRPr="00AD216F" w14:paraId="75C4713D" w14:textId="77777777" w:rsidTr="00CE091E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2BF24" w14:textId="55C3BA47" w:rsidR="00376E4D" w:rsidRPr="00AD216F" w:rsidRDefault="008D545F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BBD58" w14:textId="330C07E8" w:rsidR="00376E4D" w:rsidRPr="00AD216F" w:rsidRDefault="00376E4D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Zasilanie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B96C8" w14:textId="382701B3" w:rsidR="00376E4D" w:rsidRPr="00AD216F" w:rsidRDefault="00376E4D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 xml:space="preserve">220-240V,  50/60 </w:t>
            </w:r>
            <w:proofErr w:type="spellStart"/>
            <w:r w:rsidRPr="00AD216F">
              <w:rPr>
                <w:rFonts w:ascii="Times New Roman" w:hAnsi="Times New Roman" w:cs="Times New Roman"/>
                <w:color w:val="auto"/>
              </w:rPr>
              <w:t>Hz</w:t>
            </w:r>
            <w:proofErr w:type="spellEnd"/>
          </w:p>
        </w:tc>
      </w:tr>
    </w:tbl>
    <w:p w14:paraId="1707CBBF" w14:textId="77777777" w:rsidR="00F905A3" w:rsidRPr="00AD216F" w:rsidRDefault="00F905A3" w:rsidP="00F905A3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CB4E520" w14:textId="21201D8E" w:rsidR="00F905A3" w:rsidRPr="00AD216F" w:rsidRDefault="00F905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color w:val="auto"/>
          <w:sz w:val="20"/>
          <w:szCs w:val="20"/>
        </w:rPr>
      </w:pPr>
      <w:r w:rsidRPr="00AD216F">
        <w:rPr>
          <w:rFonts w:ascii="Times New Roman" w:hAnsi="Times New Roman" w:cs="Times New Roman"/>
          <w:color w:val="auto"/>
          <w:sz w:val="20"/>
          <w:szCs w:val="20"/>
        </w:rPr>
        <w:br w:type="page"/>
      </w:r>
    </w:p>
    <w:p w14:paraId="11A0A4EC" w14:textId="77777777" w:rsidR="00F905A3" w:rsidRPr="00AD216F" w:rsidRDefault="00F905A3" w:rsidP="00F905A3">
      <w:pPr>
        <w:pStyle w:val="Nagwek1"/>
        <w:spacing w:before="0" w:after="240"/>
        <w:jc w:val="right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D216F">
        <w:rPr>
          <w:rFonts w:ascii="Times New Roman" w:hAnsi="Times New Roman" w:cs="Times New Roman"/>
          <w:b/>
          <w:color w:val="auto"/>
          <w:sz w:val="20"/>
          <w:szCs w:val="20"/>
        </w:rPr>
        <w:lastRenderedPageBreak/>
        <w:t>KARTA PRODUKTU NR CH/V/2</w:t>
      </w:r>
    </w:p>
    <w:tbl>
      <w:tblPr>
        <w:tblStyle w:val="TableNormal"/>
        <w:tblW w:w="90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830"/>
        <w:gridCol w:w="6232"/>
      </w:tblGrid>
      <w:tr w:rsidR="00F905A3" w:rsidRPr="00AD216F" w14:paraId="7141D8F2" w14:textId="77777777" w:rsidTr="002D0526">
        <w:trPr>
          <w:trHeight w:val="315"/>
          <w:jc w:val="right"/>
        </w:trPr>
        <w:tc>
          <w:tcPr>
            <w:tcW w:w="283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3AA3B" w14:textId="77777777" w:rsidR="00F905A3" w:rsidRPr="00AD216F" w:rsidRDefault="00F905A3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</w:rPr>
              <w:t>Przedmiot</w:t>
            </w:r>
          </w:p>
        </w:tc>
        <w:tc>
          <w:tcPr>
            <w:tcW w:w="623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6719F" w14:textId="0ED754CA" w:rsidR="00F905A3" w:rsidRPr="00AD216F" w:rsidRDefault="00F905A3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 xml:space="preserve">Suszarka </w:t>
            </w:r>
            <w:r w:rsidR="00CE091E">
              <w:rPr>
                <w:rFonts w:ascii="Times New Roman" w:hAnsi="Times New Roman" w:cs="Times New Roman"/>
                <w:color w:val="auto"/>
              </w:rPr>
              <w:t>l</w:t>
            </w:r>
            <w:r w:rsidRPr="00AD216F">
              <w:rPr>
                <w:rFonts w:ascii="Times New Roman" w:hAnsi="Times New Roman" w:cs="Times New Roman"/>
                <w:color w:val="auto"/>
              </w:rPr>
              <w:t>aboratoryjna – komora termiczna</w:t>
            </w:r>
          </w:p>
        </w:tc>
      </w:tr>
    </w:tbl>
    <w:p w14:paraId="062CA33E" w14:textId="77777777" w:rsidR="00F905A3" w:rsidRPr="00AD216F" w:rsidRDefault="00F905A3" w:rsidP="00F905A3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14:paraId="797F4794" w14:textId="77777777" w:rsidR="00F905A3" w:rsidRPr="00AD216F" w:rsidRDefault="00F905A3" w:rsidP="00F905A3">
      <w:pPr>
        <w:spacing w:before="240" w:after="0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AD216F">
        <w:rPr>
          <w:rFonts w:ascii="Times New Roman" w:hAnsi="Times New Roman" w:cs="Times New Roman"/>
          <w:b/>
          <w:bCs/>
          <w:color w:val="auto"/>
          <w:sz w:val="20"/>
          <w:szCs w:val="20"/>
        </w:rPr>
        <w:t>Właściwości</w:t>
      </w:r>
      <w:r w:rsidRPr="00AD216F">
        <w:rPr>
          <w:rFonts w:ascii="Times New Roman" w:hAnsi="Times New Roman" w:cs="Times New Roman"/>
          <w:b/>
          <w:bCs/>
          <w:color w:val="auto"/>
          <w:sz w:val="20"/>
          <w:szCs w:val="20"/>
          <w:lang w:val="it-IT"/>
        </w:rPr>
        <w:t>:</w:t>
      </w:r>
    </w:p>
    <w:tbl>
      <w:tblPr>
        <w:tblStyle w:val="TableNormal"/>
        <w:tblW w:w="9072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674"/>
        <w:gridCol w:w="2587"/>
        <w:gridCol w:w="5811"/>
      </w:tblGrid>
      <w:tr w:rsidR="00F905A3" w:rsidRPr="00AD216F" w14:paraId="67DF0AFD" w14:textId="77777777" w:rsidTr="00AD216F">
        <w:trPr>
          <w:trHeight w:val="61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9F29A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</w:rPr>
              <w:t>Lp.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CBEEA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</w:rPr>
              <w:t>Nazwa parametru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4B6A0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</w:rPr>
              <w:t xml:space="preserve">Wartość </w:t>
            </w:r>
            <w:r w:rsidRPr="00AD216F">
              <w:rPr>
                <w:rFonts w:ascii="Times New Roman" w:hAnsi="Times New Roman" w:cs="Times New Roman"/>
                <w:b/>
                <w:bCs/>
                <w:color w:val="auto"/>
                <w:lang w:val="pt-PT"/>
              </w:rPr>
              <w:t>parametru</w:t>
            </w:r>
          </w:p>
        </w:tc>
      </w:tr>
      <w:tr w:rsidR="00F905A3" w:rsidRPr="00AD216F" w14:paraId="2C3787CD" w14:textId="77777777" w:rsidTr="00AD216F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57748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DEA29" w14:textId="77777777" w:rsidR="00F905A3" w:rsidRPr="00AD216F" w:rsidRDefault="00F905A3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Wymuszony obieg powietrza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CFB0A" w14:textId="77777777" w:rsidR="00F905A3" w:rsidRPr="00AD216F" w:rsidRDefault="00F905A3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tak</w:t>
            </w:r>
          </w:p>
        </w:tc>
      </w:tr>
      <w:tr w:rsidR="00F905A3" w:rsidRPr="00AD216F" w14:paraId="798BD629" w14:textId="77777777" w:rsidTr="00AD216F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17CCA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D4FDC" w14:textId="77777777" w:rsidR="00F905A3" w:rsidRPr="00AD216F" w:rsidRDefault="00F905A3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 xml:space="preserve">Pojemność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D9C24" w14:textId="6DE7FE43" w:rsidR="00F905A3" w:rsidRPr="00AD216F" w:rsidRDefault="00F905A3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 xml:space="preserve">min. 60 </w:t>
            </w:r>
            <w:r w:rsidR="00CE091E">
              <w:rPr>
                <w:rFonts w:ascii="Times New Roman" w:hAnsi="Times New Roman" w:cs="Times New Roman"/>
                <w:color w:val="auto"/>
              </w:rPr>
              <w:t>litrów</w:t>
            </w:r>
          </w:p>
        </w:tc>
      </w:tr>
      <w:tr w:rsidR="00F905A3" w:rsidRPr="00AD216F" w14:paraId="4431063B" w14:textId="77777777" w:rsidTr="00AD216F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3CEDF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3EAC0" w14:textId="77777777" w:rsidR="00F905A3" w:rsidRPr="00AD216F" w:rsidRDefault="00F905A3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Zakres temperatury pracy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181E6" w14:textId="54056913" w:rsidR="00F905A3" w:rsidRPr="00AD216F" w:rsidRDefault="00F905A3" w:rsidP="00F76D95">
            <w:pPr>
              <w:rPr>
                <w:rFonts w:ascii="Times New Roman" w:hAnsi="Times New Roman" w:cs="Times New Roman"/>
                <w:color w:val="auto"/>
              </w:rPr>
            </w:pPr>
            <w:r w:rsidRPr="00F76D95">
              <w:rPr>
                <w:rFonts w:ascii="Times New Roman" w:hAnsi="Times New Roman" w:cs="Times New Roman"/>
                <w:color w:val="auto"/>
              </w:rPr>
              <w:t xml:space="preserve">5°C powyżej temperatury otoczenia </w:t>
            </w:r>
            <w:r w:rsidRPr="00AD216F">
              <w:rPr>
                <w:rFonts w:ascii="Times New Roman" w:hAnsi="Times New Roman" w:cs="Times New Roman"/>
                <w:color w:val="auto"/>
              </w:rPr>
              <w:t>do 300°C</w:t>
            </w:r>
          </w:p>
        </w:tc>
      </w:tr>
      <w:tr w:rsidR="00F905A3" w:rsidRPr="00AD216F" w14:paraId="2C82E460" w14:textId="77777777" w:rsidTr="00AD216F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8EFAF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FD5C7" w14:textId="77777777" w:rsidR="00F905A3" w:rsidRPr="00AD216F" w:rsidRDefault="00F905A3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Kontroler z funkcjami czasowymi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91EE4" w14:textId="77777777" w:rsidR="00F905A3" w:rsidRPr="00AD216F" w:rsidRDefault="00F905A3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tak</w:t>
            </w:r>
          </w:p>
        </w:tc>
      </w:tr>
      <w:tr w:rsidR="00F905A3" w:rsidRPr="00AD216F" w14:paraId="29BA064F" w14:textId="77777777" w:rsidTr="00AD216F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FFEA8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94D52" w14:textId="77777777" w:rsidR="00F905A3" w:rsidRPr="00AD216F" w:rsidRDefault="00F905A3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Liczba półek w komorze wewnętrznej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817E8" w14:textId="77777777" w:rsidR="00F905A3" w:rsidRPr="00AD216F" w:rsidRDefault="00F905A3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min. 2 szt.</w:t>
            </w:r>
          </w:p>
        </w:tc>
      </w:tr>
      <w:tr w:rsidR="00F905A3" w:rsidRPr="00AD216F" w14:paraId="2E583AF3" w14:textId="77777777" w:rsidTr="00AD216F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0D52C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ED5F9" w14:textId="77777777" w:rsidR="00F905A3" w:rsidRPr="00AD216F" w:rsidRDefault="00F905A3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Wyświetlacz wskazujący parametry pracy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374E4" w14:textId="77777777" w:rsidR="00F905A3" w:rsidRPr="00AD216F" w:rsidRDefault="00F905A3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tak</w:t>
            </w:r>
          </w:p>
        </w:tc>
      </w:tr>
      <w:tr w:rsidR="00F905A3" w:rsidRPr="00AD216F" w14:paraId="3623E58B" w14:textId="77777777" w:rsidTr="00AD216F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A5A51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78755" w14:textId="74267638" w:rsidR="00F905A3" w:rsidRPr="006935DB" w:rsidRDefault="0069014F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6935DB">
              <w:rPr>
                <w:rFonts w:ascii="Times New Roman" w:hAnsi="Times New Roman" w:cs="Times New Roman"/>
                <w:color w:val="auto"/>
              </w:rPr>
              <w:t>Pamięć wewnętrzna/rejestrator danych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F7A4E" w14:textId="7F8B3947" w:rsidR="00F905A3" w:rsidRPr="006935DB" w:rsidRDefault="0069014F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6935DB">
              <w:rPr>
                <w:rFonts w:ascii="Times New Roman" w:hAnsi="Times New Roman" w:cs="Times New Roman"/>
                <w:color w:val="auto"/>
              </w:rPr>
              <w:t>tak</w:t>
            </w:r>
          </w:p>
        </w:tc>
      </w:tr>
      <w:tr w:rsidR="00100B66" w:rsidRPr="00AD216F" w14:paraId="63E73D6D" w14:textId="77777777" w:rsidTr="00AD216F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3810D" w14:textId="392C57FD" w:rsidR="00100B66" w:rsidRPr="00AD216F" w:rsidRDefault="00100B66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AC477" w14:textId="3F379C5A" w:rsidR="00100B66" w:rsidRPr="00AD216F" w:rsidRDefault="0069014F" w:rsidP="00331F48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Materiał komory</w:t>
            </w:r>
            <w:r w:rsidR="00EB7AE0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FBCB6" w14:textId="3936077F" w:rsidR="00100B66" w:rsidRPr="00AD216F" w:rsidRDefault="0069014F" w:rsidP="00EB7AE0">
            <w:pPr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 xml:space="preserve">stal nierdzewna </w:t>
            </w:r>
          </w:p>
        </w:tc>
      </w:tr>
      <w:tr w:rsidR="0069014F" w:rsidRPr="00AD216F" w14:paraId="47AEB96B" w14:textId="77777777" w:rsidTr="00AD216F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74365" w14:textId="02922CF9" w:rsidR="0069014F" w:rsidRDefault="0069014F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13E8C" w14:textId="009AEE80" w:rsidR="0069014F" w:rsidRPr="00EB7AE0" w:rsidRDefault="0069014F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EB7AE0">
              <w:rPr>
                <w:rFonts w:ascii="Times New Roman" w:hAnsi="Times New Roman" w:cs="Times New Roman"/>
                <w:color w:val="auto"/>
              </w:rPr>
              <w:t>Ochrona nadtemperaturowa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97E4A" w14:textId="10579556" w:rsidR="0069014F" w:rsidRPr="00EB7AE0" w:rsidRDefault="00EB7AE0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EB7AE0">
              <w:rPr>
                <w:rFonts w:ascii="Times New Roman" w:hAnsi="Times New Roman" w:cs="Times New Roman"/>
                <w:color w:val="auto"/>
              </w:rPr>
              <w:t>tak</w:t>
            </w:r>
          </w:p>
        </w:tc>
      </w:tr>
      <w:tr w:rsidR="00F905A3" w:rsidRPr="00AD216F" w14:paraId="51DA538F" w14:textId="77777777" w:rsidTr="00AD216F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9CBDB" w14:textId="1900C161" w:rsidR="00F905A3" w:rsidRPr="00AD216F" w:rsidRDefault="0069014F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E598A" w14:textId="77777777" w:rsidR="00F905A3" w:rsidRPr="00AD216F" w:rsidRDefault="00F905A3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Zasilanie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DD9D4" w14:textId="77777777" w:rsidR="00F905A3" w:rsidRPr="00AD216F" w:rsidRDefault="00F905A3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220-240V, 50/60Hz</w:t>
            </w:r>
          </w:p>
        </w:tc>
      </w:tr>
    </w:tbl>
    <w:p w14:paraId="3FC481F8" w14:textId="77777777" w:rsidR="00F905A3" w:rsidRPr="00AD216F" w:rsidRDefault="00F905A3" w:rsidP="00F905A3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81A88C8" w14:textId="2FEA6092" w:rsidR="00F905A3" w:rsidRPr="00AD216F" w:rsidRDefault="00F905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color w:val="auto"/>
          <w:sz w:val="20"/>
          <w:szCs w:val="20"/>
        </w:rPr>
      </w:pPr>
      <w:r w:rsidRPr="00AD216F">
        <w:rPr>
          <w:rFonts w:ascii="Times New Roman" w:hAnsi="Times New Roman" w:cs="Times New Roman"/>
          <w:color w:val="auto"/>
          <w:sz w:val="20"/>
          <w:szCs w:val="20"/>
        </w:rPr>
        <w:br w:type="page"/>
      </w:r>
    </w:p>
    <w:p w14:paraId="447E6531" w14:textId="77777777" w:rsidR="00F905A3" w:rsidRPr="00AD216F" w:rsidRDefault="00F905A3" w:rsidP="00F905A3">
      <w:pPr>
        <w:pStyle w:val="Nagwek1"/>
        <w:spacing w:before="0" w:after="240"/>
        <w:jc w:val="right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D216F">
        <w:rPr>
          <w:rFonts w:ascii="Times New Roman" w:hAnsi="Times New Roman" w:cs="Times New Roman"/>
          <w:b/>
          <w:color w:val="auto"/>
          <w:sz w:val="20"/>
          <w:szCs w:val="20"/>
        </w:rPr>
        <w:lastRenderedPageBreak/>
        <w:t>KARTA PRODUKTU NR CH/V/3</w:t>
      </w:r>
    </w:p>
    <w:tbl>
      <w:tblPr>
        <w:tblStyle w:val="TableNormal"/>
        <w:tblW w:w="90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830"/>
        <w:gridCol w:w="6232"/>
      </w:tblGrid>
      <w:tr w:rsidR="00F905A3" w:rsidRPr="00AD216F" w14:paraId="5830251E" w14:textId="77777777" w:rsidTr="002D0526">
        <w:trPr>
          <w:trHeight w:val="315"/>
          <w:jc w:val="right"/>
        </w:trPr>
        <w:tc>
          <w:tcPr>
            <w:tcW w:w="283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CDAC6" w14:textId="77777777" w:rsidR="00F905A3" w:rsidRPr="00AD216F" w:rsidRDefault="00F905A3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</w:rPr>
              <w:t>Przedmiot</w:t>
            </w:r>
          </w:p>
        </w:tc>
        <w:tc>
          <w:tcPr>
            <w:tcW w:w="623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1ACD4" w14:textId="77777777" w:rsidR="00F905A3" w:rsidRPr="00AD216F" w:rsidRDefault="00F905A3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Waga precyzyjna</w:t>
            </w:r>
          </w:p>
        </w:tc>
      </w:tr>
    </w:tbl>
    <w:p w14:paraId="4A0CE383" w14:textId="77777777" w:rsidR="00F905A3" w:rsidRPr="00AD216F" w:rsidRDefault="00F905A3" w:rsidP="00F905A3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14:paraId="6B80FCD7" w14:textId="77777777" w:rsidR="00F905A3" w:rsidRPr="00AD216F" w:rsidRDefault="00F905A3" w:rsidP="00F905A3">
      <w:pPr>
        <w:spacing w:before="240" w:after="0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AD216F">
        <w:rPr>
          <w:rFonts w:ascii="Times New Roman" w:hAnsi="Times New Roman" w:cs="Times New Roman"/>
          <w:b/>
          <w:bCs/>
          <w:color w:val="auto"/>
          <w:sz w:val="20"/>
          <w:szCs w:val="20"/>
        </w:rPr>
        <w:t>Właściwości</w:t>
      </w:r>
      <w:r w:rsidRPr="00AD216F">
        <w:rPr>
          <w:rFonts w:ascii="Times New Roman" w:hAnsi="Times New Roman" w:cs="Times New Roman"/>
          <w:b/>
          <w:bCs/>
          <w:color w:val="auto"/>
          <w:sz w:val="20"/>
          <w:szCs w:val="20"/>
          <w:lang w:val="it-IT"/>
        </w:rPr>
        <w:t>:</w:t>
      </w:r>
    </w:p>
    <w:tbl>
      <w:tblPr>
        <w:tblStyle w:val="TableNormal"/>
        <w:tblW w:w="9072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674"/>
        <w:gridCol w:w="2587"/>
        <w:gridCol w:w="5811"/>
      </w:tblGrid>
      <w:tr w:rsidR="00F905A3" w:rsidRPr="00AD216F" w14:paraId="227FD6B0" w14:textId="77777777" w:rsidTr="00F905A3">
        <w:trPr>
          <w:trHeight w:val="61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0C5A8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</w:rPr>
              <w:t>Lp.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B9A1E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</w:rPr>
              <w:t>Nazwa parametru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453CD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</w:rPr>
              <w:t xml:space="preserve">Wartość </w:t>
            </w:r>
            <w:r w:rsidRPr="00AD216F">
              <w:rPr>
                <w:rFonts w:ascii="Times New Roman" w:hAnsi="Times New Roman" w:cs="Times New Roman"/>
                <w:b/>
                <w:bCs/>
                <w:color w:val="auto"/>
                <w:lang w:val="pt-PT"/>
              </w:rPr>
              <w:t>parametru</w:t>
            </w:r>
          </w:p>
        </w:tc>
      </w:tr>
      <w:tr w:rsidR="00F905A3" w:rsidRPr="00AD216F" w14:paraId="29BFE1DC" w14:textId="77777777" w:rsidTr="00F905A3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BD11E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221B2" w14:textId="77777777" w:rsidR="00F905A3" w:rsidRPr="00AD216F" w:rsidRDefault="00F905A3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Działka elementarna d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3938A" w14:textId="77777777" w:rsidR="00F905A3" w:rsidRPr="00AD216F" w:rsidRDefault="00F905A3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min. 0,01g</w:t>
            </w:r>
          </w:p>
        </w:tc>
      </w:tr>
      <w:tr w:rsidR="00F905A3" w:rsidRPr="00AD216F" w14:paraId="1AD95D69" w14:textId="77777777" w:rsidTr="00F905A3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88EC3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9A084" w14:textId="77777777" w:rsidR="00F905A3" w:rsidRPr="00AD216F" w:rsidRDefault="00F905A3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Rozmiar szalki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F9AFA" w14:textId="77777777" w:rsidR="00F905A3" w:rsidRPr="00AD216F" w:rsidRDefault="00F905A3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min. 160 mm</w:t>
            </w:r>
          </w:p>
        </w:tc>
      </w:tr>
      <w:tr w:rsidR="00F905A3" w:rsidRPr="00AD216F" w14:paraId="35721067" w14:textId="77777777" w:rsidTr="00F905A3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150E6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95389" w14:textId="77777777" w:rsidR="00F905A3" w:rsidRPr="00AD216F" w:rsidRDefault="00F905A3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Kalibracja wewnętrzna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6694B" w14:textId="77777777" w:rsidR="00F905A3" w:rsidRPr="00AD216F" w:rsidRDefault="00F905A3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tak</w:t>
            </w:r>
          </w:p>
        </w:tc>
      </w:tr>
      <w:tr w:rsidR="00F905A3" w:rsidRPr="00AD216F" w14:paraId="3E3F7E47" w14:textId="77777777" w:rsidTr="00F905A3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C150F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0D1E4" w14:textId="77777777" w:rsidR="00F905A3" w:rsidRPr="00AD216F" w:rsidRDefault="00F905A3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Liniowość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0F1F8" w14:textId="77777777" w:rsidR="00F905A3" w:rsidRPr="00AD216F" w:rsidRDefault="00F905A3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maks. 0,04 g</w:t>
            </w:r>
          </w:p>
        </w:tc>
      </w:tr>
      <w:tr w:rsidR="00F905A3" w:rsidRPr="00AD216F" w14:paraId="10784FF1" w14:textId="77777777" w:rsidTr="00F905A3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C32B3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1CCC1" w14:textId="77777777" w:rsidR="00F905A3" w:rsidRPr="00AD216F" w:rsidRDefault="00F905A3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Maksymalny zakres pomiarowy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8C5C8" w14:textId="77777777" w:rsidR="00F905A3" w:rsidRPr="00AD216F" w:rsidRDefault="00F905A3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min. 2200 g</w:t>
            </w:r>
          </w:p>
        </w:tc>
      </w:tr>
      <w:tr w:rsidR="00F905A3" w:rsidRPr="00AD216F" w14:paraId="580A0F26" w14:textId="77777777" w:rsidTr="00F905A3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F928F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67920" w14:textId="77777777" w:rsidR="00F905A3" w:rsidRPr="00AD216F" w:rsidRDefault="00F905A3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Jednostki miary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1A028" w14:textId="1A41BA44" w:rsidR="00F905A3" w:rsidRPr="00AD216F" w:rsidRDefault="00F905A3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min. g</w:t>
            </w:r>
            <w:r w:rsidR="009B76CC">
              <w:rPr>
                <w:rFonts w:ascii="Times New Roman" w:hAnsi="Times New Roman" w:cs="Times New Roman"/>
                <w:color w:val="auto"/>
              </w:rPr>
              <w:t>ramy</w:t>
            </w:r>
          </w:p>
        </w:tc>
      </w:tr>
      <w:tr w:rsidR="00F905A3" w:rsidRPr="00AD216F" w14:paraId="05C60D6F" w14:textId="77777777" w:rsidTr="00F905A3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3FEDF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57139" w14:textId="77777777" w:rsidR="00F905A3" w:rsidRPr="00AD216F" w:rsidRDefault="00F905A3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Wyświetlacz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58B18" w14:textId="77777777" w:rsidR="00F905A3" w:rsidRPr="00AD216F" w:rsidRDefault="00F905A3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LCD z podświetleniem</w:t>
            </w:r>
          </w:p>
        </w:tc>
      </w:tr>
      <w:tr w:rsidR="00F905A3" w:rsidRPr="00AD216F" w14:paraId="018452EB" w14:textId="77777777" w:rsidTr="00F905A3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E1C97" w14:textId="77777777" w:rsidR="00F905A3" w:rsidRPr="00AD216F" w:rsidRDefault="00F905A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B8859" w14:textId="77777777" w:rsidR="00F905A3" w:rsidRPr="00AD216F" w:rsidRDefault="00F905A3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Tryby pracy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AA0B7" w14:textId="77777777" w:rsidR="00F905A3" w:rsidRPr="00AD216F" w:rsidRDefault="00F905A3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min. liczenie sztuk, TARA, ważenie</w:t>
            </w:r>
          </w:p>
        </w:tc>
      </w:tr>
    </w:tbl>
    <w:p w14:paraId="4C6DAAF5" w14:textId="77777777" w:rsidR="00F905A3" w:rsidRPr="00AD216F" w:rsidRDefault="00F905A3" w:rsidP="00F905A3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D878885" w14:textId="3B2C651D" w:rsidR="00F905A3" w:rsidRPr="00AD216F" w:rsidRDefault="00F905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color w:val="auto"/>
          <w:sz w:val="20"/>
          <w:szCs w:val="20"/>
        </w:rPr>
      </w:pPr>
      <w:r w:rsidRPr="00AD216F">
        <w:rPr>
          <w:rFonts w:ascii="Times New Roman" w:hAnsi="Times New Roman" w:cs="Times New Roman"/>
          <w:color w:val="auto"/>
          <w:sz w:val="20"/>
          <w:szCs w:val="20"/>
        </w:rPr>
        <w:br w:type="page"/>
      </w:r>
    </w:p>
    <w:p w14:paraId="482C0552" w14:textId="77777777" w:rsidR="00D2009E" w:rsidRPr="00AD216F" w:rsidRDefault="00D2009E" w:rsidP="00D2009E">
      <w:pPr>
        <w:pStyle w:val="Nagwek1"/>
        <w:spacing w:before="0" w:after="240"/>
        <w:jc w:val="right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D216F">
        <w:rPr>
          <w:rFonts w:ascii="Times New Roman" w:hAnsi="Times New Roman" w:cs="Times New Roman"/>
          <w:b/>
          <w:color w:val="auto"/>
          <w:sz w:val="20"/>
          <w:szCs w:val="20"/>
        </w:rPr>
        <w:lastRenderedPageBreak/>
        <w:t>KARTA PRODUKTU NR CH/V/4</w:t>
      </w:r>
    </w:p>
    <w:tbl>
      <w:tblPr>
        <w:tblStyle w:val="TableNormal"/>
        <w:tblW w:w="90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830"/>
        <w:gridCol w:w="6232"/>
      </w:tblGrid>
      <w:tr w:rsidR="00D2009E" w:rsidRPr="00AD216F" w14:paraId="0EE82631" w14:textId="77777777" w:rsidTr="002D0526">
        <w:trPr>
          <w:trHeight w:val="315"/>
          <w:jc w:val="right"/>
        </w:trPr>
        <w:tc>
          <w:tcPr>
            <w:tcW w:w="283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4F095" w14:textId="77777777" w:rsidR="00D2009E" w:rsidRPr="00AD216F" w:rsidRDefault="00D2009E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</w:rPr>
              <w:t>Przedmiot</w:t>
            </w:r>
          </w:p>
        </w:tc>
        <w:tc>
          <w:tcPr>
            <w:tcW w:w="623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E5D26" w14:textId="77777777" w:rsidR="00D2009E" w:rsidRPr="00AD216F" w:rsidRDefault="00D2009E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Mieszadło magnetyczne z funkcją grzania</w:t>
            </w:r>
          </w:p>
        </w:tc>
      </w:tr>
    </w:tbl>
    <w:p w14:paraId="7B0DDFCB" w14:textId="77777777" w:rsidR="00D2009E" w:rsidRPr="00AD216F" w:rsidRDefault="00D2009E" w:rsidP="00D2009E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14:paraId="5E4F5F36" w14:textId="77777777" w:rsidR="00D2009E" w:rsidRPr="00AD216F" w:rsidRDefault="00D2009E" w:rsidP="00D2009E">
      <w:pPr>
        <w:spacing w:before="240" w:after="0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AD216F">
        <w:rPr>
          <w:rFonts w:ascii="Times New Roman" w:hAnsi="Times New Roman" w:cs="Times New Roman"/>
          <w:b/>
          <w:bCs/>
          <w:color w:val="auto"/>
          <w:sz w:val="20"/>
          <w:szCs w:val="20"/>
        </w:rPr>
        <w:t>Właściwości</w:t>
      </w:r>
      <w:r w:rsidRPr="00AD216F">
        <w:rPr>
          <w:rFonts w:ascii="Times New Roman" w:hAnsi="Times New Roman" w:cs="Times New Roman"/>
          <w:b/>
          <w:bCs/>
          <w:color w:val="auto"/>
          <w:sz w:val="20"/>
          <w:szCs w:val="20"/>
          <w:lang w:val="it-IT"/>
        </w:rPr>
        <w:t>:</w:t>
      </w:r>
    </w:p>
    <w:tbl>
      <w:tblPr>
        <w:tblStyle w:val="TableNormal"/>
        <w:tblW w:w="9157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674"/>
        <w:gridCol w:w="2587"/>
        <w:gridCol w:w="5896"/>
      </w:tblGrid>
      <w:tr w:rsidR="00D2009E" w:rsidRPr="00AD216F" w14:paraId="480D4CCC" w14:textId="77777777" w:rsidTr="00D2009E">
        <w:trPr>
          <w:trHeight w:val="61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48D2F" w14:textId="77777777" w:rsidR="00D2009E" w:rsidRPr="00AD216F" w:rsidRDefault="00D2009E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</w:rPr>
              <w:t>Lp.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91380" w14:textId="77777777" w:rsidR="00D2009E" w:rsidRPr="00AD216F" w:rsidRDefault="00D2009E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</w:rPr>
              <w:t>Nazwa parametru</w:t>
            </w:r>
          </w:p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DDDA8" w14:textId="77777777" w:rsidR="00D2009E" w:rsidRPr="00AD216F" w:rsidRDefault="00D2009E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</w:rPr>
              <w:t xml:space="preserve">Wartość </w:t>
            </w:r>
            <w:r w:rsidRPr="00AD216F">
              <w:rPr>
                <w:rFonts w:ascii="Times New Roman" w:hAnsi="Times New Roman" w:cs="Times New Roman"/>
                <w:b/>
                <w:bCs/>
                <w:color w:val="auto"/>
                <w:lang w:val="pt-PT"/>
              </w:rPr>
              <w:t>parametru</w:t>
            </w:r>
          </w:p>
        </w:tc>
      </w:tr>
      <w:tr w:rsidR="00D2009E" w:rsidRPr="00AD216F" w14:paraId="11F2BEA1" w14:textId="77777777" w:rsidTr="00D2009E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814FC" w14:textId="77777777" w:rsidR="00D2009E" w:rsidRPr="00AD216F" w:rsidRDefault="00D2009E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9F073" w14:textId="57A9A37D" w:rsidR="00D2009E" w:rsidRPr="001D1D11" w:rsidRDefault="009F63DD" w:rsidP="009F63DD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D1D11">
              <w:rPr>
                <w:rFonts w:ascii="Times New Roman" w:hAnsi="Times New Roman" w:cs="Times New Roman"/>
                <w:color w:val="auto"/>
              </w:rPr>
              <w:t xml:space="preserve">Liczba stanowisk mieszania </w:t>
            </w:r>
          </w:p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A2AA4" w14:textId="4292E902" w:rsidR="00D2009E" w:rsidRPr="001D1D11" w:rsidRDefault="001D1D11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1D1D11">
              <w:rPr>
                <w:rFonts w:ascii="Times New Roman" w:hAnsi="Times New Roman" w:cs="Times New Roman"/>
                <w:color w:val="auto"/>
              </w:rPr>
              <w:t xml:space="preserve">min. </w:t>
            </w:r>
            <w:r w:rsidR="009F63DD" w:rsidRPr="001D1D11"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9F63DD" w:rsidRPr="00AD216F" w14:paraId="6DDCAEEF" w14:textId="77777777" w:rsidTr="00D2009E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456D9" w14:textId="4245DCBF" w:rsidR="009F63DD" w:rsidRPr="00AD216F" w:rsidRDefault="009F63DD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47C75" w14:textId="21F1DAB6" w:rsidR="009F63DD" w:rsidRPr="00AD216F" w:rsidRDefault="009F63DD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Prędkość obrotowa</w:t>
            </w:r>
          </w:p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73BC4" w14:textId="22A2DF53" w:rsidR="009F63DD" w:rsidRPr="00AD216F" w:rsidRDefault="009F63DD" w:rsidP="006D0319">
            <w:pPr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 xml:space="preserve">min. zakres od 100 – 1100 </w:t>
            </w:r>
            <w:proofErr w:type="spellStart"/>
            <w:r w:rsidRPr="00AD216F">
              <w:rPr>
                <w:rFonts w:ascii="Times New Roman" w:hAnsi="Times New Roman" w:cs="Times New Roman"/>
                <w:color w:val="auto"/>
              </w:rPr>
              <w:t>obr</w:t>
            </w:r>
            <w:proofErr w:type="spellEnd"/>
            <w:r w:rsidRPr="00AD216F">
              <w:rPr>
                <w:rFonts w:ascii="Times New Roman" w:hAnsi="Times New Roman" w:cs="Times New Roman"/>
                <w:color w:val="auto"/>
              </w:rPr>
              <w:t>./min.</w:t>
            </w:r>
          </w:p>
        </w:tc>
      </w:tr>
      <w:tr w:rsidR="00D2009E" w:rsidRPr="00AD216F" w14:paraId="587459F6" w14:textId="77777777" w:rsidTr="00D2009E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7F34B" w14:textId="5E5736CA" w:rsidR="00D2009E" w:rsidRPr="00AD216F" w:rsidRDefault="009F63DD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D3EB2" w14:textId="77777777" w:rsidR="00D2009E" w:rsidRPr="00AD216F" w:rsidRDefault="00D2009E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Materiał płyty grzewczej</w:t>
            </w:r>
          </w:p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AD9D9" w14:textId="77777777" w:rsidR="00D2009E" w:rsidRPr="00AD216F" w:rsidRDefault="00D2009E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ceramiczna płyta grzewcza odporna na czynniki chemiczne</w:t>
            </w:r>
          </w:p>
        </w:tc>
      </w:tr>
      <w:tr w:rsidR="00D2009E" w:rsidRPr="00AD216F" w14:paraId="365B2D22" w14:textId="77777777" w:rsidTr="00D2009E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C1427" w14:textId="20439EC9" w:rsidR="00D2009E" w:rsidRPr="00AD216F" w:rsidRDefault="009F63DD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DD138" w14:textId="77777777" w:rsidR="00D2009E" w:rsidRPr="00AD216F" w:rsidRDefault="00D2009E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Maksymalna temperatura grzania</w:t>
            </w:r>
          </w:p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01BE6" w14:textId="77777777" w:rsidR="00D2009E" w:rsidRPr="00AD216F" w:rsidRDefault="00D2009E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 xml:space="preserve">min. 300 ℃, płynna regulacja temperatury </w:t>
            </w:r>
          </w:p>
        </w:tc>
      </w:tr>
      <w:tr w:rsidR="00D2009E" w:rsidRPr="00AD216F" w14:paraId="48B168E2" w14:textId="77777777" w:rsidTr="00D2009E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F3E60" w14:textId="7A85700D" w:rsidR="00D2009E" w:rsidRPr="00AD216F" w:rsidRDefault="009F63DD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8DE97" w14:textId="77777777" w:rsidR="00D2009E" w:rsidRPr="00AD216F" w:rsidRDefault="00D2009E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Dokładność ustawienia temperatury</w:t>
            </w:r>
          </w:p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0080B" w14:textId="77777777" w:rsidR="00D2009E" w:rsidRPr="00AD216F" w:rsidRDefault="00D2009E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min. ±1 ℃</w:t>
            </w:r>
          </w:p>
        </w:tc>
      </w:tr>
      <w:tr w:rsidR="00D2009E" w:rsidRPr="00AD216F" w14:paraId="2C7CF594" w14:textId="77777777" w:rsidTr="00D2009E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18C9A" w14:textId="6DB75326" w:rsidR="00D2009E" w:rsidRPr="00AD216F" w:rsidRDefault="009F63DD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BDC5F" w14:textId="77777777" w:rsidR="00D2009E" w:rsidRPr="00AD216F" w:rsidRDefault="00D2009E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Maksymalna objętość mieszanej cieczy</w:t>
            </w:r>
          </w:p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1D59F" w14:textId="6934EC3F" w:rsidR="00D2009E" w:rsidRPr="00AD216F" w:rsidRDefault="00D2009E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 xml:space="preserve">min. 2 </w:t>
            </w:r>
            <w:r w:rsidR="009B76CC">
              <w:rPr>
                <w:rFonts w:ascii="Times New Roman" w:hAnsi="Times New Roman" w:cs="Times New Roman"/>
                <w:color w:val="auto"/>
              </w:rPr>
              <w:t>litry</w:t>
            </w:r>
          </w:p>
        </w:tc>
      </w:tr>
      <w:tr w:rsidR="00D2009E" w:rsidRPr="00AD216F" w14:paraId="751C46D2" w14:textId="77777777" w:rsidTr="00D2009E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5E6D0" w14:textId="21B470E4" w:rsidR="00D2009E" w:rsidRPr="00AD216F" w:rsidRDefault="009F63DD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48E4F" w14:textId="2E582646" w:rsidR="00D2009E" w:rsidRPr="00AD216F" w:rsidRDefault="00D2009E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 xml:space="preserve">Wymagane wyposażenie </w:t>
            </w:r>
          </w:p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430E2" w14:textId="42C18819" w:rsidR="00D2009E" w:rsidRPr="00AD216F" w:rsidRDefault="00D2009E" w:rsidP="009B76CC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345" w:hanging="284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 xml:space="preserve">złącze do elektronicznej kontroli temperatury </w:t>
            </w:r>
          </w:p>
          <w:p w14:paraId="2DB4332E" w14:textId="158EF1CA" w:rsidR="00D2009E" w:rsidRPr="00AD216F" w:rsidRDefault="00D2009E" w:rsidP="009B76CC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345" w:hanging="284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dołączony do mieszadła kompatybilny czujnik temperaturowy</w:t>
            </w:r>
          </w:p>
        </w:tc>
      </w:tr>
      <w:tr w:rsidR="00D2009E" w:rsidRPr="00AD216F" w14:paraId="2B7988FA" w14:textId="77777777" w:rsidTr="00D2009E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5E1B2" w14:textId="2D8EB696" w:rsidR="00D2009E" w:rsidRPr="00AD216F" w:rsidRDefault="009F63DD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049CD" w14:textId="77777777" w:rsidR="00D2009E" w:rsidRPr="00AD216F" w:rsidRDefault="00D2009E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Zasilanie</w:t>
            </w:r>
          </w:p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BF2AC" w14:textId="77777777" w:rsidR="00D2009E" w:rsidRPr="00AD216F" w:rsidRDefault="00D2009E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 xml:space="preserve">220-240 V, 50-60 </w:t>
            </w:r>
            <w:proofErr w:type="spellStart"/>
            <w:r w:rsidRPr="00AD216F">
              <w:rPr>
                <w:rFonts w:ascii="Times New Roman" w:hAnsi="Times New Roman" w:cs="Times New Roman"/>
                <w:color w:val="auto"/>
              </w:rPr>
              <w:t>Hz</w:t>
            </w:r>
            <w:proofErr w:type="spellEnd"/>
          </w:p>
        </w:tc>
      </w:tr>
    </w:tbl>
    <w:p w14:paraId="7088A626" w14:textId="77777777" w:rsidR="00D2009E" w:rsidRPr="00AD216F" w:rsidRDefault="00D2009E" w:rsidP="00D2009E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12FE519" w14:textId="49C95CB0" w:rsidR="00D2009E" w:rsidRPr="00AD216F" w:rsidRDefault="00D2009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color w:val="auto"/>
          <w:sz w:val="20"/>
          <w:szCs w:val="20"/>
        </w:rPr>
      </w:pPr>
      <w:r w:rsidRPr="00AD216F">
        <w:rPr>
          <w:rFonts w:ascii="Times New Roman" w:hAnsi="Times New Roman" w:cs="Times New Roman"/>
          <w:color w:val="auto"/>
          <w:sz w:val="20"/>
          <w:szCs w:val="20"/>
        </w:rPr>
        <w:br w:type="page"/>
      </w:r>
    </w:p>
    <w:p w14:paraId="7BFA959E" w14:textId="77777777" w:rsidR="00D2009E" w:rsidRPr="00AD216F" w:rsidRDefault="00D2009E" w:rsidP="00D2009E">
      <w:pPr>
        <w:pStyle w:val="Nagwek1"/>
        <w:spacing w:before="0" w:after="240"/>
        <w:jc w:val="right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D216F">
        <w:rPr>
          <w:rFonts w:ascii="Times New Roman" w:hAnsi="Times New Roman" w:cs="Times New Roman"/>
          <w:b/>
          <w:color w:val="auto"/>
          <w:sz w:val="20"/>
          <w:szCs w:val="20"/>
        </w:rPr>
        <w:lastRenderedPageBreak/>
        <w:t>KARTA PRODUKTU NR CH/V/5</w:t>
      </w:r>
    </w:p>
    <w:tbl>
      <w:tblPr>
        <w:tblStyle w:val="TableNormal"/>
        <w:tblW w:w="90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830"/>
        <w:gridCol w:w="6232"/>
      </w:tblGrid>
      <w:tr w:rsidR="00D2009E" w:rsidRPr="00AD216F" w14:paraId="2D258125" w14:textId="77777777" w:rsidTr="002D0526">
        <w:trPr>
          <w:trHeight w:val="315"/>
          <w:jc w:val="right"/>
        </w:trPr>
        <w:tc>
          <w:tcPr>
            <w:tcW w:w="283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AD5B8" w14:textId="77777777" w:rsidR="00D2009E" w:rsidRPr="00AD216F" w:rsidRDefault="00D2009E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</w:rPr>
              <w:t>Przedmiot</w:t>
            </w:r>
          </w:p>
        </w:tc>
        <w:tc>
          <w:tcPr>
            <w:tcW w:w="623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5CF7B" w14:textId="77777777" w:rsidR="00D2009E" w:rsidRPr="00AD216F" w:rsidRDefault="00D2009E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Piec muflowy</w:t>
            </w:r>
          </w:p>
        </w:tc>
      </w:tr>
    </w:tbl>
    <w:p w14:paraId="12D82BCE" w14:textId="77777777" w:rsidR="00D2009E" w:rsidRPr="00AD216F" w:rsidRDefault="00D2009E" w:rsidP="00D2009E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14:paraId="0A153CA1" w14:textId="77777777" w:rsidR="00D2009E" w:rsidRPr="00AD216F" w:rsidRDefault="00D2009E" w:rsidP="00D2009E">
      <w:pPr>
        <w:spacing w:before="240" w:after="0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AD216F">
        <w:rPr>
          <w:rFonts w:ascii="Times New Roman" w:hAnsi="Times New Roman" w:cs="Times New Roman"/>
          <w:b/>
          <w:bCs/>
          <w:color w:val="auto"/>
          <w:sz w:val="20"/>
          <w:szCs w:val="20"/>
        </w:rPr>
        <w:t>Właściwości</w:t>
      </w:r>
      <w:r w:rsidRPr="00AD216F">
        <w:rPr>
          <w:rFonts w:ascii="Times New Roman" w:hAnsi="Times New Roman" w:cs="Times New Roman"/>
          <w:b/>
          <w:bCs/>
          <w:color w:val="auto"/>
          <w:sz w:val="20"/>
          <w:szCs w:val="20"/>
          <w:lang w:val="it-IT"/>
        </w:rPr>
        <w:t>:</w:t>
      </w:r>
    </w:p>
    <w:tbl>
      <w:tblPr>
        <w:tblStyle w:val="TableNormal"/>
        <w:tblW w:w="9072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674"/>
        <w:gridCol w:w="3012"/>
        <w:gridCol w:w="5386"/>
      </w:tblGrid>
      <w:tr w:rsidR="00D2009E" w:rsidRPr="00AD216F" w14:paraId="1D57C9BB" w14:textId="77777777" w:rsidTr="00EC5C95">
        <w:trPr>
          <w:trHeight w:val="61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3A834" w14:textId="77777777" w:rsidR="00D2009E" w:rsidRPr="00AD216F" w:rsidRDefault="00D2009E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</w:rPr>
              <w:t>Lp.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8CA2D" w14:textId="77777777" w:rsidR="00D2009E" w:rsidRPr="00AD216F" w:rsidRDefault="00D2009E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</w:rPr>
              <w:t>Nazwa parametru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100C7" w14:textId="77777777" w:rsidR="00D2009E" w:rsidRPr="00AD216F" w:rsidRDefault="00D2009E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</w:rPr>
              <w:t xml:space="preserve">Wartość </w:t>
            </w:r>
            <w:r w:rsidRPr="00AD216F">
              <w:rPr>
                <w:rFonts w:ascii="Times New Roman" w:hAnsi="Times New Roman" w:cs="Times New Roman"/>
                <w:b/>
                <w:bCs/>
                <w:color w:val="auto"/>
                <w:lang w:val="pt-PT"/>
              </w:rPr>
              <w:t>parametru</w:t>
            </w:r>
          </w:p>
        </w:tc>
      </w:tr>
      <w:tr w:rsidR="00D2009E" w:rsidRPr="00AD216F" w14:paraId="612E739D" w14:textId="77777777" w:rsidTr="00EC5C95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2D317" w14:textId="77777777" w:rsidR="00D2009E" w:rsidRPr="00AD216F" w:rsidRDefault="00D2009E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8F01F" w14:textId="77777777" w:rsidR="00D2009E" w:rsidRPr="00AD216F" w:rsidRDefault="00D2009E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Maksymalna temperatura pracy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0BC23" w14:textId="77777777" w:rsidR="00D2009E" w:rsidRPr="00AD216F" w:rsidRDefault="00D2009E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min. 1100 ℃</w:t>
            </w:r>
          </w:p>
        </w:tc>
      </w:tr>
      <w:tr w:rsidR="00D2009E" w:rsidRPr="00AD216F" w14:paraId="641F193B" w14:textId="77777777" w:rsidTr="00EC5C95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63343" w14:textId="77777777" w:rsidR="00D2009E" w:rsidRPr="00AD216F" w:rsidRDefault="00D2009E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97A64" w14:textId="77777777" w:rsidR="00D2009E" w:rsidRPr="00AD216F" w:rsidRDefault="00D2009E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 xml:space="preserve">Wymiary komory roboczej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91B22" w14:textId="30EBD937" w:rsidR="00D2009E" w:rsidRPr="009B76CC" w:rsidRDefault="00D2009E" w:rsidP="009B76CC">
            <w:pPr>
              <w:pStyle w:val="Akapitzlist"/>
              <w:numPr>
                <w:ilvl w:val="0"/>
                <w:numId w:val="10"/>
              </w:numPr>
              <w:tabs>
                <w:tab w:val="clear" w:pos="142"/>
              </w:tabs>
              <w:spacing w:line="240" w:lineRule="auto"/>
              <w:ind w:left="350" w:hanging="284"/>
              <w:rPr>
                <w:rFonts w:ascii="Times New Roman" w:hAnsi="Times New Roman" w:cs="Times New Roman"/>
                <w:color w:val="auto"/>
              </w:rPr>
            </w:pPr>
            <w:r w:rsidRPr="009B76CC">
              <w:rPr>
                <w:rFonts w:ascii="Times New Roman" w:hAnsi="Times New Roman" w:cs="Times New Roman"/>
                <w:color w:val="auto"/>
              </w:rPr>
              <w:t>min. głębokość 200 mm</w:t>
            </w:r>
          </w:p>
          <w:p w14:paraId="7EB2A1CB" w14:textId="62F8D25F" w:rsidR="00D2009E" w:rsidRPr="009B76CC" w:rsidRDefault="00D2009E" w:rsidP="009B76CC">
            <w:pPr>
              <w:pStyle w:val="Akapitzlist"/>
              <w:numPr>
                <w:ilvl w:val="0"/>
                <w:numId w:val="10"/>
              </w:numPr>
              <w:tabs>
                <w:tab w:val="clear" w:pos="142"/>
              </w:tabs>
              <w:spacing w:line="240" w:lineRule="auto"/>
              <w:ind w:left="350" w:hanging="284"/>
              <w:rPr>
                <w:rFonts w:ascii="Times New Roman" w:hAnsi="Times New Roman" w:cs="Times New Roman"/>
                <w:color w:val="auto"/>
              </w:rPr>
            </w:pPr>
            <w:r w:rsidRPr="009B76CC">
              <w:rPr>
                <w:rFonts w:ascii="Times New Roman" w:hAnsi="Times New Roman" w:cs="Times New Roman"/>
                <w:color w:val="auto"/>
              </w:rPr>
              <w:t>min. szerokość 170 mm</w:t>
            </w:r>
          </w:p>
          <w:p w14:paraId="25F5DCA9" w14:textId="7EAB61FF" w:rsidR="00D2009E" w:rsidRPr="009B76CC" w:rsidRDefault="00D2009E" w:rsidP="009B76CC">
            <w:pPr>
              <w:pStyle w:val="Akapitzlist"/>
              <w:numPr>
                <w:ilvl w:val="0"/>
                <w:numId w:val="10"/>
              </w:numPr>
              <w:tabs>
                <w:tab w:val="clear" w:pos="142"/>
              </w:tabs>
              <w:spacing w:line="240" w:lineRule="auto"/>
              <w:ind w:left="350" w:hanging="284"/>
              <w:rPr>
                <w:rFonts w:ascii="Times New Roman" w:hAnsi="Times New Roman" w:cs="Times New Roman"/>
                <w:color w:val="auto"/>
              </w:rPr>
            </w:pPr>
            <w:r w:rsidRPr="009B76CC">
              <w:rPr>
                <w:rFonts w:ascii="Times New Roman" w:hAnsi="Times New Roman" w:cs="Times New Roman"/>
                <w:color w:val="auto"/>
              </w:rPr>
              <w:t>min. wysokość 125 mm</w:t>
            </w:r>
          </w:p>
        </w:tc>
      </w:tr>
      <w:tr w:rsidR="00D2009E" w:rsidRPr="00AD216F" w14:paraId="465F0CAF" w14:textId="77777777" w:rsidTr="00EC5C95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7E479" w14:textId="77777777" w:rsidR="00D2009E" w:rsidRPr="00AD216F" w:rsidRDefault="00D2009E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4A8FB" w14:textId="77777777" w:rsidR="00D2009E" w:rsidRPr="00AD216F" w:rsidRDefault="00D2009E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 xml:space="preserve">Programator temperatury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399C6" w14:textId="77777777" w:rsidR="00D2009E" w:rsidRPr="00AD216F" w:rsidRDefault="00D2009E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tak</w:t>
            </w:r>
          </w:p>
        </w:tc>
      </w:tr>
      <w:tr w:rsidR="00D2009E" w:rsidRPr="00AD216F" w14:paraId="2CC04329" w14:textId="77777777" w:rsidTr="00EC5C95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6618D" w14:textId="77777777" w:rsidR="00D2009E" w:rsidRPr="00AD216F" w:rsidRDefault="00D2009E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93F1B" w14:textId="367B4AE2" w:rsidR="00D2009E" w:rsidRPr="00AD216F" w:rsidRDefault="00EC5C95" w:rsidP="00EC5C95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W</w:t>
            </w:r>
            <w:r w:rsidR="00D2009E" w:rsidRPr="00AD216F">
              <w:rPr>
                <w:rFonts w:ascii="Times New Roman" w:hAnsi="Times New Roman" w:cs="Times New Roman"/>
                <w:color w:val="auto"/>
              </w:rPr>
              <w:t>yposażenie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6C353" w14:textId="27DE8988" w:rsidR="00D2009E" w:rsidRPr="00AD216F" w:rsidRDefault="00D2009E" w:rsidP="00EC5C95">
            <w:pPr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ogranicznik temperaturowy z nastawianą temperaturą wyłączania zabezpieczający przed przegrzaniem pieca i wsadu</w:t>
            </w:r>
          </w:p>
        </w:tc>
      </w:tr>
      <w:tr w:rsidR="00D2009E" w:rsidRPr="00AD216F" w14:paraId="33B51054" w14:textId="77777777" w:rsidTr="00EC5C95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D46F8" w14:textId="77777777" w:rsidR="00D2009E" w:rsidRPr="00AD216F" w:rsidRDefault="00D2009E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89872" w14:textId="77777777" w:rsidR="00D2009E" w:rsidRPr="00AD216F" w:rsidRDefault="00D2009E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Zasilanie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D2D06" w14:textId="77777777" w:rsidR="00D2009E" w:rsidRPr="00AD216F" w:rsidRDefault="00D2009E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220-240V, 50/60Hz</w:t>
            </w:r>
          </w:p>
        </w:tc>
      </w:tr>
    </w:tbl>
    <w:p w14:paraId="4440357D" w14:textId="77777777" w:rsidR="00D2009E" w:rsidRPr="00AD216F" w:rsidRDefault="00D2009E" w:rsidP="00D2009E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CF5AD6B" w14:textId="5419B923" w:rsidR="00AD216F" w:rsidRPr="00AD216F" w:rsidRDefault="00AD21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color w:val="auto"/>
          <w:sz w:val="20"/>
          <w:szCs w:val="20"/>
        </w:rPr>
      </w:pPr>
      <w:r w:rsidRPr="00AD216F">
        <w:rPr>
          <w:rFonts w:ascii="Times New Roman" w:hAnsi="Times New Roman" w:cs="Times New Roman"/>
          <w:color w:val="auto"/>
          <w:sz w:val="20"/>
          <w:szCs w:val="20"/>
        </w:rPr>
        <w:br w:type="page"/>
      </w:r>
    </w:p>
    <w:p w14:paraId="2ECC9516" w14:textId="1FB1BDF4" w:rsidR="00AD216F" w:rsidRPr="00AD216F" w:rsidRDefault="00AD216F" w:rsidP="00AD216F">
      <w:pPr>
        <w:pStyle w:val="Nagwek1"/>
        <w:spacing w:before="0" w:after="240"/>
        <w:jc w:val="right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D216F">
        <w:rPr>
          <w:rFonts w:ascii="Times New Roman" w:hAnsi="Times New Roman" w:cs="Times New Roman"/>
          <w:b/>
          <w:color w:val="auto"/>
          <w:sz w:val="20"/>
          <w:szCs w:val="20"/>
        </w:rPr>
        <w:lastRenderedPageBreak/>
        <w:t xml:space="preserve">KARTA PRODUKTU NR </w:t>
      </w:r>
      <w:r w:rsidR="009B76CC">
        <w:rPr>
          <w:rFonts w:ascii="Times New Roman" w:hAnsi="Times New Roman" w:cs="Times New Roman"/>
          <w:b/>
          <w:color w:val="auto"/>
          <w:sz w:val="20"/>
          <w:szCs w:val="20"/>
        </w:rPr>
        <w:t>CH</w:t>
      </w:r>
      <w:r w:rsidRPr="00AD216F">
        <w:rPr>
          <w:rFonts w:ascii="Times New Roman" w:hAnsi="Times New Roman" w:cs="Times New Roman"/>
          <w:b/>
          <w:color w:val="auto"/>
          <w:sz w:val="20"/>
          <w:szCs w:val="20"/>
        </w:rPr>
        <w:t>/</w:t>
      </w:r>
      <w:r w:rsidR="009B76CC">
        <w:rPr>
          <w:rFonts w:ascii="Times New Roman" w:hAnsi="Times New Roman" w:cs="Times New Roman"/>
          <w:b/>
          <w:color w:val="auto"/>
          <w:sz w:val="20"/>
          <w:szCs w:val="20"/>
        </w:rPr>
        <w:t>V</w:t>
      </w:r>
      <w:r w:rsidRPr="00AD216F">
        <w:rPr>
          <w:rFonts w:ascii="Times New Roman" w:hAnsi="Times New Roman" w:cs="Times New Roman"/>
          <w:b/>
          <w:color w:val="auto"/>
          <w:sz w:val="20"/>
          <w:szCs w:val="20"/>
        </w:rPr>
        <w:t>/</w:t>
      </w:r>
      <w:r w:rsidR="009B76CC">
        <w:rPr>
          <w:rFonts w:ascii="Times New Roman" w:hAnsi="Times New Roman" w:cs="Times New Roman"/>
          <w:b/>
          <w:color w:val="auto"/>
          <w:sz w:val="20"/>
          <w:szCs w:val="20"/>
        </w:rPr>
        <w:t>6</w:t>
      </w:r>
    </w:p>
    <w:tbl>
      <w:tblPr>
        <w:tblStyle w:val="TableNormal"/>
        <w:tblW w:w="90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830"/>
        <w:gridCol w:w="6232"/>
      </w:tblGrid>
      <w:tr w:rsidR="00AD216F" w:rsidRPr="00AD216F" w14:paraId="15359755" w14:textId="77777777" w:rsidTr="002D0526">
        <w:trPr>
          <w:trHeight w:val="315"/>
          <w:jc w:val="right"/>
        </w:trPr>
        <w:tc>
          <w:tcPr>
            <w:tcW w:w="283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046AE" w14:textId="77777777" w:rsidR="00AD216F" w:rsidRPr="00AD216F" w:rsidRDefault="00AD216F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</w:rPr>
              <w:t>Przedmiot</w:t>
            </w:r>
          </w:p>
        </w:tc>
        <w:tc>
          <w:tcPr>
            <w:tcW w:w="623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46B4F" w14:textId="77777777" w:rsidR="00AD216F" w:rsidRPr="00AD216F" w:rsidRDefault="00AD216F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Aluminiowa forma do spieniania poliuretanów</w:t>
            </w:r>
          </w:p>
        </w:tc>
      </w:tr>
    </w:tbl>
    <w:p w14:paraId="43FB655B" w14:textId="77777777" w:rsidR="00AD216F" w:rsidRPr="00AD216F" w:rsidRDefault="00AD216F" w:rsidP="00AD216F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14:paraId="1E6C26DB" w14:textId="77777777" w:rsidR="00AD216F" w:rsidRPr="00AD216F" w:rsidRDefault="00AD216F" w:rsidP="00AD216F">
      <w:pPr>
        <w:spacing w:before="240" w:after="0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AD216F">
        <w:rPr>
          <w:rFonts w:ascii="Times New Roman" w:hAnsi="Times New Roman" w:cs="Times New Roman"/>
          <w:b/>
          <w:bCs/>
          <w:color w:val="auto"/>
          <w:sz w:val="20"/>
          <w:szCs w:val="20"/>
        </w:rPr>
        <w:t>Właściwości</w:t>
      </w:r>
      <w:r w:rsidRPr="00AD216F">
        <w:rPr>
          <w:rFonts w:ascii="Times New Roman" w:hAnsi="Times New Roman" w:cs="Times New Roman"/>
          <w:b/>
          <w:bCs/>
          <w:color w:val="auto"/>
          <w:sz w:val="20"/>
          <w:szCs w:val="20"/>
          <w:lang w:val="it-IT"/>
        </w:rPr>
        <w:t>:</w:t>
      </w:r>
    </w:p>
    <w:tbl>
      <w:tblPr>
        <w:tblStyle w:val="TableNormal"/>
        <w:tblW w:w="917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674"/>
        <w:gridCol w:w="2161"/>
        <w:gridCol w:w="6344"/>
      </w:tblGrid>
      <w:tr w:rsidR="00AD216F" w:rsidRPr="00AD216F" w14:paraId="4DCE3CC9" w14:textId="77777777" w:rsidTr="00AD216F">
        <w:trPr>
          <w:trHeight w:val="61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B6E62" w14:textId="77777777" w:rsidR="00AD216F" w:rsidRPr="00AD216F" w:rsidRDefault="00AD216F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</w:rPr>
              <w:t>Lp.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682BD" w14:textId="77777777" w:rsidR="00AD216F" w:rsidRPr="00AD216F" w:rsidRDefault="00AD216F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</w:rPr>
              <w:t>Nazwa parametru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25E08" w14:textId="77777777" w:rsidR="00AD216F" w:rsidRPr="00AD216F" w:rsidRDefault="00AD216F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b/>
                <w:bCs/>
                <w:color w:val="auto"/>
              </w:rPr>
              <w:t xml:space="preserve">Wartość </w:t>
            </w:r>
            <w:r w:rsidRPr="00AD216F">
              <w:rPr>
                <w:rFonts w:ascii="Times New Roman" w:hAnsi="Times New Roman" w:cs="Times New Roman"/>
                <w:b/>
                <w:bCs/>
                <w:color w:val="auto"/>
                <w:lang w:val="pt-PT"/>
              </w:rPr>
              <w:t>parametru</w:t>
            </w:r>
          </w:p>
        </w:tc>
      </w:tr>
      <w:tr w:rsidR="00AD216F" w:rsidRPr="00AD216F" w14:paraId="23278321" w14:textId="77777777" w:rsidTr="00AD216F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EC9BA" w14:textId="77777777" w:rsidR="00AD216F" w:rsidRPr="00AD216F" w:rsidRDefault="00AD216F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DD52F" w14:textId="77777777" w:rsidR="00AD216F" w:rsidRPr="00AD216F" w:rsidRDefault="00AD216F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 xml:space="preserve">Funkcja 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86C93" w14:textId="6B4F1B20" w:rsidR="00AD216F" w:rsidRPr="00AD216F" w:rsidRDefault="00AD216F" w:rsidP="002D0526">
            <w:pPr>
              <w:rPr>
                <w:rFonts w:ascii="Times New Roman" w:hAnsi="Times New Roman" w:cs="Times New Roman"/>
                <w:color w:val="auto"/>
              </w:rPr>
            </w:pPr>
          </w:p>
          <w:p w14:paraId="5D17EB0B" w14:textId="77777777" w:rsidR="00AD216F" w:rsidRDefault="00AD216F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EC5C95">
              <w:rPr>
                <w:rFonts w:ascii="Times New Roman" w:hAnsi="Times New Roman" w:cs="Times New Roman"/>
                <w:color w:val="auto"/>
              </w:rPr>
              <w:t>Forma musi umożliwiać przeprowadzenie procesu spieniania.</w:t>
            </w:r>
          </w:p>
          <w:p w14:paraId="33AA3106" w14:textId="79A0E37A" w:rsidR="001E7D07" w:rsidRPr="00AD216F" w:rsidRDefault="001E7D07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Otrzymywanie kształtek z poliuretanu.</w:t>
            </w:r>
          </w:p>
        </w:tc>
      </w:tr>
      <w:tr w:rsidR="00AD216F" w:rsidRPr="00AD216F" w14:paraId="6D8C6612" w14:textId="77777777" w:rsidTr="00AD216F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E5B8F" w14:textId="77777777" w:rsidR="00AD216F" w:rsidRPr="00AD216F" w:rsidRDefault="00AD216F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B5D3C" w14:textId="77777777" w:rsidR="00AD216F" w:rsidRPr="00AD216F" w:rsidRDefault="00AD216F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Materiał wykonania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489EF" w14:textId="467AE160" w:rsidR="00AD216F" w:rsidRPr="00AD216F" w:rsidRDefault="00DC4899" w:rsidP="002D052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aluminium</w:t>
            </w:r>
          </w:p>
        </w:tc>
      </w:tr>
      <w:tr w:rsidR="00AD216F" w:rsidRPr="00AD216F" w14:paraId="7777AAD0" w14:textId="77777777" w:rsidTr="00AD216F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4AEFC" w14:textId="77777777" w:rsidR="00AD216F" w:rsidRPr="00AD216F" w:rsidRDefault="00AD216F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9C980" w14:textId="77777777" w:rsidR="00AD216F" w:rsidRPr="00AD216F" w:rsidRDefault="00AD216F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Wymiar wewnętrzny formy (wylewanej kształtki)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3DFB6" w14:textId="3DC616ED" w:rsidR="00AD216F" w:rsidRPr="009B76CC" w:rsidRDefault="00960EB3" w:rsidP="009B76CC">
            <w:pPr>
              <w:pStyle w:val="Akapitzlist"/>
              <w:numPr>
                <w:ilvl w:val="0"/>
                <w:numId w:val="11"/>
              </w:numPr>
              <w:tabs>
                <w:tab w:val="clear" w:pos="142"/>
              </w:tabs>
              <w:spacing w:line="240" w:lineRule="auto"/>
              <w:ind w:left="345" w:hanging="284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d</w:t>
            </w:r>
            <w:r w:rsidR="00DC4899">
              <w:rPr>
                <w:rFonts w:ascii="Times New Roman" w:hAnsi="Times New Roman" w:cs="Times New Roman"/>
                <w:color w:val="auto"/>
              </w:rPr>
              <w:t>ługość 20 cm,</w:t>
            </w:r>
          </w:p>
          <w:p w14:paraId="574A0309" w14:textId="6C406BAC" w:rsidR="00AD216F" w:rsidRPr="009B76CC" w:rsidRDefault="00960EB3" w:rsidP="009B76CC">
            <w:pPr>
              <w:pStyle w:val="Akapitzlist"/>
              <w:numPr>
                <w:ilvl w:val="0"/>
                <w:numId w:val="11"/>
              </w:numPr>
              <w:tabs>
                <w:tab w:val="clear" w:pos="142"/>
              </w:tabs>
              <w:spacing w:line="240" w:lineRule="auto"/>
              <w:ind w:left="345" w:hanging="284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s</w:t>
            </w:r>
            <w:r w:rsidR="00DC4899">
              <w:rPr>
                <w:rFonts w:ascii="Times New Roman" w:hAnsi="Times New Roman" w:cs="Times New Roman"/>
                <w:color w:val="auto"/>
              </w:rPr>
              <w:t>zerokość 15 cm,</w:t>
            </w:r>
          </w:p>
          <w:p w14:paraId="4D6359C5" w14:textId="6240A3CB" w:rsidR="00AD216F" w:rsidRPr="009B76CC" w:rsidRDefault="001E7D07" w:rsidP="009B76CC">
            <w:pPr>
              <w:pStyle w:val="Akapitzlist"/>
              <w:numPr>
                <w:ilvl w:val="0"/>
                <w:numId w:val="11"/>
              </w:numPr>
              <w:tabs>
                <w:tab w:val="clear" w:pos="142"/>
              </w:tabs>
              <w:spacing w:line="240" w:lineRule="auto"/>
              <w:ind w:left="345" w:hanging="284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wysokość </w:t>
            </w:r>
            <w:r w:rsidR="00AD216F" w:rsidRPr="009B76CC">
              <w:rPr>
                <w:rFonts w:ascii="Times New Roman" w:hAnsi="Times New Roman" w:cs="Times New Roman"/>
                <w:color w:val="auto"/>
              </w:rPr>
              <w:t xml:space="preserve"> 1 cm.</w:t>
            </w:r>
          </w:p>
        </w:tc>
      </w:tr>
      <w:tr w:rsidR="00AD216F" w:rsidRPr="00AD216F" w14:paraId="5FC59427" w14:textId="77777777" w:rsidTr="00AD216F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0DC02" w14:textId="77777777" w:rsidR="00AD216F" w:rsidRPr="00AD216F" w:rsidRDefault="00AD216F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508AE" w14:textId="77777777" w:rsidR="00AD216F" w:rsidRPr="00AD216F" w:rsidRDefault="00AD216F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Zamknięcie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AA76C" w14:textId="77777777" w:rsidR="00AD216F" w:rsidRPr="00AD216F" w:rsidRDefault="00AD216F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Zamknięcie szczelne za pomocą np. śrub lub zatrzasków, zapewniające szczelność podczas spieniania poliuretanów.</w:t>
            </w:r>
          </w:p>
        </w:tc>
      </w:tr>
      <w:tr w:rsidR="00AD216F" w:rsidRPr="00AD216F" w14:paraId="2B887633" w14:textId="77777777" w:rsidTr="00AD216F">
        <w:trPr>
          <w:trHeight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1912B" w14:textId="77777777" w:rsidR="00AD216F" w:rsidRPr="00AD216F" w:rsidRDefault="00AD216F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AFD7B" w14:textId="77777777" w:rsidR="00AD216F" w:rsidRPr="00AD216F" w:rsidRDefault="00AD216F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Spasowanie części górnej z dolną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B2FE0" w14:textId="77777777" w:rsidR="00AD216F" w:rsidRPr="00AD216F" w:rsidRDefault="00AD216F" w:rsidP="002D0526">
            <w:pPr>
              <w:rPr>
                <w:rFonts w:ascii="Times New Roman" w:hAnsi="Times New Roman" w:cs="Times New Roman"/>
                <w:color w:val="auto"/>
                <w:highlight w:val="yellow"/>
              </w:rPr>
            </w:pPr>
            <w:r w:rsidRPr="00EC5C95">
              <w:rPr>
                <w:rFonts w:ascii="Times New Roman" w:hAnsi="Times New Roman" w:cs="Times New Roman"/>
                <w:color w:val="auto"/>
              </w:rPr>
              <w:t>Szczelne, zapewniające pełną funkcjonalność formy.</w:t>
            </w:r>
          </w:p>
        </w:tc>
      </w:tr>
    </w:tbl>
    <w:p w14:paraId="79E0593E" w14:textId="56EBABA5" w:rsidR="005B410A" w:rsidRPr="00960EB3" w:rsidRDefault="005B410A" w:rsidP="005B410A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12B44BA1" w14:textId="77777777" w:rsidR="00960EB3" w:rsidRDefault="00960EB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eastAsiaTheme="majorEastAsia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br w:type="page"/>
      </w:r>
    </w:p>
    <w:p w14:paraId="0C7A9FFE" w14:textId="58E2DFE5" w:rsidR="00960EB3" w:rsidRPr="00960EB3" w:rsidRDefault="00960EB3" w:rsidP="00960EB3">
      <w:pPr>
        <w:pStyle w:val="Nagwek1"/>
        <w:spacing w:before="0" w:after="240"/>
        <w:jc w:val="right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60EB3">
        <w:rPr>
          <w:rFonts w:ascii="Times New Roman" w:hAnsi="Times New Roman" w:cs="Times New Roman"/>
          <w:b/>
          <w:color w:val="auto"/>
          <w:sz w:val="20"/>
          <w:szCs w:val="20"/>
        </w:rPr>
        <w:lastRenderedPageBreak/>
        <w:t xml:space="preserve">KARTA PRODUKTU NR 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CH</w:t>
      </w:r>
      <w:r w:rsidRPr="00960EB3">
        <w:rPr>
          <w:rFonts w:ascii="Times New Roman" w:hAnsi="Times New Roman" w:cs="Times New Roman"/>
          <w:b/>
          <w:color w:val="auto"/>
          <w:sz w:val="20"/>
          <w:szCs w:val="20"/>
        </w:rPr>
        <w:t>/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V</w:t>
      </w:r>
      <w:r w:rsidRPr="00960EB3">
        <w:rPr>
          <w:rFonts w:ascii="Times New Roman" w:hAnsi="Times New Roman" w:cs="Times New Roman"/>
          <w:b/>
          <w:color w:val="auto"/>
          <w:sz w:val="20"/>
          <w:szCs w:val="20"/>
        </w:rPr>
        <w:t>/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7</w:t>
      </w:r>
    </w:p>
    <w:tbl>
      <w:tblPr>
        <w:tblStyle w:val="TableNormal"/>
        <w:tblW w:w="90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830"/>
        <w:gridCol w:w="6232"/>
      </w:tblGrid>
      <w:tr w:rsidR="00960EB3" w:rsidRPr="00960EB3" w14:paraId="59C63A30" w14:textId="77777777" w:rsidTr="002D0526">
        <w:trPr>
          <w:trHeight w:val="315"/>
          <w:jc w:val="right"/>
        </w:trPr>
        <w:tc>
          <w:tcPr>
            <w:tcW w:w="283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88BD8" w14:textId="77777777" w:rsidR="00960EB3" w:rsidRPr="00960EB3" w:rsidRDefault="00960EB3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960EB3">
              <w:rPr>
                <w:rFonts w:ascii="Times New Roman" w:hAnsi="Times New Roman" w:cs="Times New Roman"/>
                <w:b/>
                <w:bCs/>
                <w:color w:val="auto"/>
              </w:rPr>
              <w:t>Przedmiot</w:t>
            </w:r>
          </w:p>
        </w:tc>
        <w:tc>
          <w:tcPr>
            <w:tcW w:w="623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9BCA0" w14:textId="77777777" w:rsidR="00960EB3" w:rsidRPr="00960EB3" w:rsidRDefault="00960EB3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960EB3">
              <w:rPr>
                <w:rFonts w:ascii="Times New Roman" w:hAnsi="Times New Roman" w:cs="Times New Roman"/>
                <w:color w:val="auto"/>
              </w:rPr>
              <w:t>Stalowa forma do spieniania poliuretanów</w:t>
            </w:r>
          </w:p>
        </w:tc>
      </w:tr>
    </w:tbl>
    <w:p w14:paraId="24B32B37" w14:textId="77777777" w:rsidR="00960EB3" w:rsidRPr="00960EB3" w:rsidRDefault="00960EB3" w:rsidP="00960EB3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14:paraId="088DA66A" w14:textId="77777777" w:rsidR="00960EB3" w:rsidRPr="00960EB3" w:rsidRDefault="00960EB3" w:rsidP="00960EB3">
      <w:pPr>
        <w:spacing w:before="240" w:after="0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960EB3">
        <w:rPr>
          <w:rFonts w:ascii="Times New Roman" w:hAnsi="Times New Roman" w:cs="Times New Roman"/>
          <w:b/>
          <w:bCs/>
          <w:color w:val="auto"/>
          <w:sz w:val="20"/>
          <w:szCs w:val="20"/>
        </w:rPr>
        <w:t>Właściwości</w:t>
      </w:r>
      <w:r w:rsidRPr="00960EB3">
        <w:rPr>
          <w:rFonts w:ascii="Times New Roman" w:hAnsi="Times New Roman" w:cs="Times New Roman"/>
          <w:b/>
          <w:bCs/>
          <w:color w:val="auto"/>
          <w:sz w:val="20"/>
          <w:szCs w:val="20"/>
          <w:lang w:val="it-IT"/>
        </w:rPr>
        <w:t>:</w:t>
      </w:r>
    </w:p>
    <w:tbl>
      <w:tblPr>
        <w:tblStyle w:val="TableNormal"/>
        <w:tblW w:w="906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61"/>
        <w:gridCol w:w="2161"/>
        <w:gridCol w:w="6344"/>
      </w:tblGrid>
      <w:tr w:rsidR="00960EB3" w:rsidRPr="00960EB3" w14:paraId="683CD055" w14:textId="77777777" w:rsidTr="002D0526">
        <w:trPr>
          <w:trHeight w:val="619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5E449" w14:textId="77777777" w:rsidR="00960EB3" w:rsidRPr="00960EB3" w:rsidRDefault="00960EB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0EB3">
              <w:rPr>
                <w:rFonts w:ascii="Times New Roman" w:hAnsi="Times New Roman" w:cs="Times New Roman"/>
                <w:b/>
                <w:bCs/>
                <w:color w:val="auto"/>
              </w:rPr>
              <w:t>Lp.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38BB3" w14:textId="77777777" w:rsidR="00960EB3" w:rsidRPr="00960EB3" w:rsidRDefault="00960EB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0EB3">
              <w:rPr>
                <w:rFonts w:ascii="Times New Roman" w:hAnsi="Times New Roman" w:cs="Times New Roman"/>
                <w:b/>
                <w:bCs/>
                <w:color w:val="auto"/>
              </w:rPr>
              <w:t>Nazwa parametru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3414B" w14:textId="77777777" w:rsidR="00960EB3" w:rsidRPr="00960EB3" w:rsidRDefault="00960EB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0EB3">
              <w:rPr>
                <w:rFonts w:ascii="Times New Roman" w:hAnsi="Times New Roman" w:cs="Times New Roman"/>
                <w:b/>
                <w:bCs/>
                <w:color w:val="auto"/>
              </w:rPr>
              <w:t xml:space="preserve">Wartość </w:t>
            </w:r>
            <w:r w:rsidRPr="00960EB3">
              <w:rPr>
                <w:rFonts w:ascii="Times New Roman" w:hAnsi="Times New Roman" w:cs="Times New Roman"/>
                <w:b/>
                <w:bCs/>
                <w:color w:val="auto"/>
                <w:lang w:val="pt-PT"/>
              </w:rPr>
              <w:t>parametru</w:t>
            </w:r>
          </w:p>
        </w:tc>
      </w:tr>
      <w:tr w:rsidR="00960EB3" w:rsidRPr="00960EB3" w14:paraId="0F668591" w14:textId="77777777" w:rsidTr="002D0526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130EA" w14:textId="77777777" w:rsidR="00960EB3" w:rsidRPr="00960EB3" w:rsidRDefault="00960EB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0EB3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E20EE" w14:textId="77777777" w:rsidR="00960EB3" w:rsidRPr="00960EB3" w:rsidRDefault="00960EB3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960EB3">
              <w:rPr>
                <w:rFonts w:ascii="Times New Roman" w:hAnsi="Times New Roman" w:cs="Times New Roman"/>
                <w:color w:val="auto"/>
              </w:rPr>
              <w:t xml:space="preserve">Funkcja 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79D52" w14:textId="77777777" w:rsidR="00960EB3" w:rsidRDefault="00960EB3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960EB3">
              <w:rPr>
                <w:rFonts w:ascii="Times New Roman" w:hAnsi="Times New Roman" w:cs="Times New Roman"/>
                <w:color w:val="auto"/>
              </w:rPr>
              <w:t>Forma musi umożliwiać przeprowadzenie procesu spieniania.</w:t>
            </w:r>
          </w:p>
          <w:p w14:paraId="06F56669" w14:textId="5DCB34B8" w:rsidR="001E7D07" w:rsidRPr="00960EB3" w:rsidRDefault="001E7D07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AD216F">
              <w:rPr>
                <w:rFonts w:ascii="Times New Roman" w:hAnsi="Times New Roman" w:cs="Times New Roman"/>
                <w:color w:val="auto"/>
              </w:rPr>
              <w:t>Otrzymywanie kształtek z poliuretanu.</w:t>
            </w:r>
          </w:p>
        </w:tc>
      </w:tr>
      <w:tr w:rsidR="00960EB3" w:rsidRPr="00960EB3" w14:paraId="1987E37E" w14:textId="77777777" w:rsidTr="002D0526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EC0B9" w14:textId="77777777" w:rsidR="00960EB3" w:rsidRPr="00960EB3" w:rsidRDefault="00960EB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0EB3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46A20" w14:textId="77777777" w:rsidR="00960EB3" w:rsidRPr="00960EB3" w:rsidRDefault="00960EB3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960EB3">
              <w:rPr>
                <w:rFonts w:ascii="Times New Roman" w:hAnsi="Times New Roman" w:cs="Times New Roman"/>
                <w:color w:val="auto"/>
              </w:rPr>
              <w:t>Materiał wykonania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81D47" w14:textId="77777777" w:rsidR="00960EB3" w:rsidRPr="00960EB3" w:rsidRDefault="00960EB3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960EB3">
              <w:rPr>
                <w:rFonts w:ascii="Times New Roman" w:hAnsi="Times New Roman" w:cs="Times New Roman"/>
                <w:color w:val="auto"/>
              </w:rPr>
              <w:t>stal</w:t>
            </w:r>
          </w:p>
        </w:tc>
      </w:tr>
      <w:tr w:rsidR="00960EB3" w:rsidRPr="00960EB3" w14:paraId="3CA545A0" w14:textId="77777777" w:rsidTr="002D0526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F232E" w14:textId="77777777" w:rsidR="00960EB3" w:rsidRPr="00960EB3" w:rsidRDefault="00960EB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0EB3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55D59" w14:textId="77777777" w:rsidR="00960EB3" w:rsidRPr="00960EB3" w:rsidRDefault="00960EB3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960EB3">
              <w:rPr>
                <w:rFonts w:ascii="Times New Roman" w:hAnsi="Times New Roman" w:cs="Times New Roman"/>
                <w:color w:val="auto"/>
              </w:rPr>
              <w:t>Wymiar wewnętrzny formy (wylewanej kształtki)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AFDAB" w14:textId="7E6F9726" w:rsidR="00960EB3" w:rsidRPr="00960EB3" w:rsidRDefault="00960EB3" w:rsidP="00960EB3">
            <w:pPr>
              <w:pStyle w:val="Akapitzlist"/>
              <w:numPr>
                <w:ilvl w:val="0"/>
                <w:numId w:val="11"/>
              </w:numPr>
              <w:tabs>
                <w:tab w:val="clear" w:pos="142"/>
              </w:tabs>
              <w:spacing w:line="240" w:lineRule="auto"/>
              <w:ind w:left="345" w:hanging="284"/>
              <w:rPr>
                <w:rFonts w:ascii="Times New Roman" w:hAnsi="Times New Roman" w:cs="Times New Roman"/>
                <w:color w:val="auto"/>
              </w:rPr>
            </w:pPr>
            <w:r w:rsidRPr="00960EB3">
              <w:rPr>
                <w:rFonts w:ascii="Times New Roman" w:hAnsi="Times New Roman" w:cs="Times New Roman"/>
                <w:color w:val="auto"/>
              </w:rPr>
              <w:t>długość 20 cm</w:t>
            </w:r>
            <w:r w:rsidR="00DC4899">
              <w:rPr>
                <w:rFonts w:ascii="Times New Roman" w:hAnsi="Times New Roman" w:cs="Times New Roman"/>
                <w:color w:val="auto"/>
              </w:rPr>
              <w:t>,</w:t>
            </w:r>
          </w:p>
          <w:p w14:paraId="63A256E5" w14:textId="1A067BC7" w:rsidR="00960EB3" w:rsidRPr="00960EB3" w:rsidRDefault="00960EB3" w:rsidP="00960EB3">
            <w:pPr>
              <w:pStyle w:val="Akapitzlist"/>
              <w:numPr>
                <w:ilvl w:val="0"/>
                <w:numId w:val="11"/>
              </w:numPr>
              <w:tabs>
                <w:tab w:val="clear" w:pos="142"/>
              </w:tabs>
              <w:spacing w:line="240" w:lineRule="auto"/>
              <w:ind w:left="345" w:hanging="284"/>
              <w:rPr>
                <w:rFonts w:ascii="Times New Roman" w:hAnsi="Times New Roman" w:cs="Times New Roman"/>
                <w:color w:val="auto"/>
              </w:rPr>
            </w:pPr>
            <w:r w:rsidRPr="00960EB3">
              <w:rPr>
                <w:rFonts w:ascii="Times New Roman" w:hAnsi="Times New Roman" w:cs="Times New Roman"/>
                <w:color w:val="auto"/>
              </w:rPr>
              <w:t>szerokość 15 cm</w:t>
            </w:r>
            <w:r w:rsidR="00DC4899">
              <w:rPr>
                <w:rFonts w:ascii="Times New Roman" w:hAnsi="Times New Roman" w:cs="Times New Roman"/>
                <w:color w:val="auto"/>
              </w:rPr>
              <w:t>,</w:t>
            </w:r>
          </w:p>
          <w:p w14:paraId="65EC7DDC" w14:textId="05C73539" w:rsidR="00960EB3" w:rsidRPr="00960EB3" w:rsidRDefault="001E7D07" w:rsidP="00960EB3">
            <w:pPr>
              <w:pStyle w:val="Akapitzlist"/>
              <w:numPr>
                <w:ilvl w:val="0"/>
                <w:numId w:val="11"/>
              </w:numPr>
              <w:tabs>
                <w:tab w:val="clear" w:pos="142"/>
              </w:tabs>
              <w:spacing w:line="240" w:lineRule="auto"/>
              <w:ind w:left="345" w:hanging="284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wysokość</w:t>
            </w:r>
            <w:r w:rsidRPr="00960EB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960EB3" w:rsidRPr="00960EB3">
              <w:rPr>
                <w:rFonts w:ascii="Times New Roman" w:hAnsi="Times New Roman" w:cs="Times New Roman"/>
                <w:color w:val="auto"/>
              </w:rPr>
              <w:t>1 cm</w:t>
            </w:r>
            <w:r w:rsidR="00DC4899">
              <w:rPr>
                <w:rFonts w:ascii="Times New Roman" w:hAnsi="Times New Roman" w:cs="Times New Roman"/>
                <w:color w:val="auto"/>
              </w:rPr>
              <w:t>.</w:t>
            </w:r>
          </w:p>
        </w:tc>
      </w:tr>
      <w:tr w:rsidR="00960EB3" w:rsidRPr="00960EB3" w14:paraId="60D7B966" w14:textId="77777777" w:rsidTr="002D0526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CE9C3" w14:textId="77777777" w:rsidR="00960EB3" w:rsidRPr="00960EB3" w:rsidRDefault="00960EB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0EB3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0A121" w14:textId="77777777" w:rsidR="00960EB3" w:rsidRPr="00960EB3" w:rsidRDefault="00960EB3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960EB3">
              <w:rPr>
                <w:rFonts w:ascii="Times New Roman" w:hAnsi="Times New Roman" w:cs="Times New Roman"/>
                <w:color w:val="auto"/>
              </w:rPr>
              <w:t>Zamknięcie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226D0" w14:textId="77777777" w:rsidR="00960EB3" w:rsidRPr="00960EB3" w:rsidRDefault="00960EB3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960EB3">
              <w:rPr>
                <w:rFonts w:ascii="Times New Roman" w:hAnsi="Times New Roman" w:cs="Times New Roman"/>
                <w:color w:val="auto"/>
              </w:rPr>
              <w:t>Zamknięcie szczelne za pomocą np. śrub lub zatrzasków, zapewniające szczelność podczas spieniania poliuretanów.</w:t>
            </w:r>
          </w:p>
        </w:tc>
      </w:tr>
      <w:tr w:rsidR="00960EB3" w:rsidRPr="00960EB3" w14:paraId="52F269D2" w14:textId="77777777" w:rsidTr="002D0526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074F7" w14:textId="77777777" w:rsidR="00960EB3" w:rsidRPr="00960EB3" w:rsidRDefault="00960EB3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0EB3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40BAE" w14:textId="77777777" w:rsidR="00960EB3" w:rsidRPr="00960EB3" w:rsidRDefault="00960EB3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960EB3">
              <w:rPr>
                <w:rFonts w:ascii="Times New Roman" w:hAnsi="Times New Roman" w:cs="Times New Roman"/>
                <w:color w:val="auto"/>
              </w:rPr>
              <w:t>Spasowanie części górnej z dolną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11E40" w14:textId="77777777" w:rsidR="00960EB3" w:rsidRPr="00960EB3" w:rsidRDefault="00960EB3" w:rsidP="002D0526">
            <w:pPr>
              <w:rPr>
                <w:rFonts w:ascii="Times New Roman" w:hAnsi="Times New Roman" w:cs="Times New Roman"/>
                <w:color w:val="auto"/>
                <w:highlight w:val="yellow"/>
              </w:rPr>
            </w:pPr>
            <w:r w:rsidRPr="00960EB3">
              <w:rPr>
                <w:rFonts w:ascii="Times New Roman" w:hAnsi="Times New Roman" w:cs="Times New Roman"/>
                <w:color w:val="auto"/>
              </w:rPr>
              <w:t>Szczelne, zapewniające pełną funkcjonalność formy.</w:t>
            </w:r>
          </w:p>
        </w:tc>
      </w:tr>
    </w:tbl>
    <w:p w14:paraId="38D27EC6" w14:textId="77777777" w:rsidR="00960EB3" w:rsidRPr="00960EB3" w:rsidRDefault="00960EB3" w:rsidP="00960EB3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2A24B913" w14:textId="77777777" w:rsidR="00960EB3" w:rsidRPr="00960EB3" w:rsidRDefault="00960EB3" w:rsidP="005B410A">
      <w:pPr>
        <w:rPr>
          <w:rFonts w:ascii="Times New Roman" w:hAnsi="Times New Roman" w:cs="Times New Roman"/>
          <w:color w:val="auto"/>
          <w:sz w:val="20"/>
          <w:szCs w:val="20"/>
        </w:rPr>
      </w:pPr>
    </w:p>
    <w:sectPr w:rsidR="00960EB3" w:rsidRPr="00960EB3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AFC3FC" w14:textId="77777777" w:rsidR="00536593" w:rsidRDefault="00536593">
      <w:pPr>
        <w:spacing w:after="0" w:line="240" w:lineRule="auto"/>
      </w:pPr>
      <w:r>
        <w:separator/>
      </w:r>
    </w:p>
  </w:endnote>
  <w:endnote w:type="continuationSeparator" w:id="0">
    <w:p w14:paraId="40AA9AD7" w14:textId="77777777" w:rsidR="00536593" w:rsidRDefault="00536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AA0D2E" w14:textId="77777777" w:rsidR="00376505" w:rsidRDefault="00FF4F89">
    <w:pPr>
      <w:pStyle w:val="Stopka"/>
      <w:tabs>
        <w:tab w:val="clear" w:pos="9072"/>
        <w:tab w:val="right" w:pos="9046"/>
      </w:tabs>
    </w:pPr>
    <w:r>
      <w:rPr>
        <w:noProof/>
      </w:rPr>
      <w:drawing>
        <wp:inline distT="0" distB="0" distL="0" distR="0" wp14:anchorId="29745FC1" wp14:editId="708A3BB0">
          <wp:extent cx="5756911" cy="353335"/>
          <wp:effectExtent l="0" t="0" r="0" b="0"/>
          <wp:docPr id="4" name="officeArt object" descr="Pion_CzB_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on_CzB_S.jpg" descr="Pion_CzB_S.jp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1" cy="35333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411FA8" w14:textId="77777777" w:rsidR="00536593" w:rsidRDefault="00536593">
      <w:pPr>
        <w:spacing w:after="0" w:line="240" w:lineRule="auto"/>
      </w:pPr>
      <w:r>
        <w:separator/>
      </w:r>
    </w:p>
  </w:footnote>
  <w:footnote w:type="continuationSeparator" w:id="0">
    <w:p w14:paraId="7844EF5F" w14:textId="77777777" w:rsidR="00536593" w:rsidRDefault="00536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63ADA" w14:textId="77777777" w:rsidR="00376505" w:rsidRDefault="00FF4F89">
    <w:pPr>
      <w:pStyle w:val="Nagwek"/>
      <w:tabs>
        <w:tab w:val="clear" w:pos="4536"/>
        <w:tab w:val="clear" w:pos="9072"/>
        <w:tab w:val="right" w:pos="9046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7313FF40" wp14:editId="61342B77">
          <wp:simplePos x="0" y="0"/>
          <wp:positionH relativeFrom="margin">
            <wp:align>center</wp:align>
          </wp:positionH>
          <wp:positionV relativeFrom="paragraph">
            <wp:posOffset>-181610</wp:posOffset>
          </wp:positionV>
          <wp:extent cx="6803426" cy="475459"/>
          <wp:effectExtent l="0" t="0" r="0" b="127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owy_Pion_po_zmianie_logotypu_SWW_CZBIS_17_07_2017_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03426" cy="4754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3371B"/>
    <w:multiLevelType w:val="hybridMultilevel"/>
    <w:tmpl w:val="9F54E9F4"/>
    <w:lvl w:ilvl="0" w:tplc="335A53D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F50C9"/>
    <w:multiLevelType w:val="hybridMultilevel"/>
    <w:tmpl w:val="F9DE6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270FD"/>
    <w:multiLevelType w:val="hybridMultilevel"/>
    <w:tmpl w:val="B3962F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8396C"/>
    <w:multiLevelType w:val="hybridMultilevel"/>
    <w:tmpl w:val="2A7416CA"/>
    <w:lvl w:ilvl="0" w:tplc="335A53D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2C3189"/>
    <w:multiLevelType w:val="hybridMultilevel"/>
    <w:tmpl w:val="1B16A392"/>
    <w:lvl w:ilvl="0" w:tplc="3E12AB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275914"/>
    <w:multiLevelType w:val="hybridMultilevel"/>
    <w:tmpl w:val="E19256CC"/>
    <w:lvl w:ilvl="0" w:tplc="5CAC893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997BEA"/>
    <w:multiLevelType w:val="hybridMultilevel"/>
    <w:tmpl w:val="237A4C8C"/>
    <w:lvl w:ilvl="0" w:tplc="335A53D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B22669"/>
    <w:multiLevelType w:val="hybridMultilevel"/>
    <w:tmpl w:val="5C0246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7845256"/>
    <w:multiLevelType w:val="hybridMultilevel"/>
    <w:tmpl w:val="0A5474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AB2198"/>
    <w:multiLevelType w:val="hybridMultilevel"/>
    <w:tmpl w:val="0F2C61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480D9B"/>
    <w:multiLevelType w:val="hybridMultilevel"/>
    <w:tmpl w:val="D458F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7"/>
  </w:num>
  <w:num w:numId="5">
    <w:abstractNumId w:val="10"/>
  </w:num>
  <w:num w:numId="6">
    <w:abstractNumId w:val="5"/>
  </w:num>
  <w:num w:numId="7">
    <w:abstractNumId w:val="1"/>
  </w:num>
  <w:num w:numId="8">
    <w:abstractNumId w:val="2"/>
  </w:num>
  <w:num w:numId="9">
    <w:abstractNumId w:val="3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422"/>
    <w:rsid w:val="00006DC9"/>
    <w:rsid w:val="00080229"/>
    <w:rsid w:val="000B6875"/>
    <w:rsid w:val="00100B66"/>
    <w:rsid w:val="00102200"/>
    <w:rsid w:val="001442C4"/>
    <w:rsid w:val="00184BA9"/>
    <w:rsid w:val="001D1D11"/>
    <w:rsid w:val="001E7D07"/>
    <w:rsid w:val="002012BA"/>
    <w:rsid w:val="00225338"/>
    <w:rsid w:val="002E41CF"/>
    <w:rsid w:val="002F6BF7"/>
    <w:rsid w:val="00324EA8"/>
    <w:rsid w:val="00331129"/>
    <w:rsid w:val="00331F48"/>
    <w:rsid w:val="003355D4"/>
    <w:rsid w:val="00350956"/>
    <w:rsid w:val="003517DB"/>
    <w:rsid w:val="00376E4D"/>
    <w:rsid w:val="003F7BD4"/>
    <w:rsid w:val="004B3EF3"/>
    <w:rsid w:val="00536593"/>
    <w:rsid w:val="00562893"/>
    <w:rsid w:val="005A7782"/>
    <w:rsid w:val="005B410A"/>
    <w:rsid w:val="006231C3"/>
    <w:rsid w:val="0063021F"/>
    <w:rsid w:val="00665B8C"/>
    <w:rsid w:val="006664A9"/>
    <w:rsid w:val="00667AB8"/>
    <w:rsid w:val="0067674B"/>
    <w:rsid w:val="0069014F"/>
    <w:rsid w:val="006935DB"/>
    <w:rsid w:val="0069673F"/>
    <w:rsid w:val="006A50ED"/>
    <w:rsid w:val="006A6CCA"/>
    <w:rsid w:val="006C6000"/>
    <w:rsid w:val="006D0319"/>
    <w:rsid w:val="007B03BC"/>
    <w:rsid w:val="00844903"/>
    <w:rsid w:val="00872210"/>
    <w:rsid w:val="008C433A"/>
    <w:rsid w:val="008D545F"/>
    <w:rsid w:val="00960EB3"/>
    <w:rsid w:val="0097441E"/>
    <w:rsid w:val="009A782B"/>
    <w:rsid w:val="009B76CC"/>
    <w:rsid w:val="009C27B4"/>
    <w:rsid w:val="009F63DD"/>
    <w:rsid w:val="00A71AE3"/>
    <w:rsid w:val="00AA2422"/>
    <w:rsid w:val="00AD216F"/>
    <w:rsid w:val="00AD266B"/>
    <w:rsid w:val="00AF48B1"/>
    <w:rsid w:val="00B00CCC"/>
    <w:rsid w:val="00B15E69"/>
    <w:rsid w:val="00B7148B"/>
    <w:rsid w:val="00BC2604"/>
    <w:rsid w:val="00C27CE2"/>
    <w:rsid w:val="00C30205"/>
    <w:rsid w:val="00C50C8F"/>
    <w:rsid w:val="00CD7397"/>
    <w:rsid w:val="00CE091E"/>
    <w:rsid w:val="00CE2CF1"/>
    <w:rsid w:val="00CF02FD"/>
    <w:rsid w:val="00D2009E"/>
    <w:rsid w:val="00D35FFC"/>
    <w:rsid w:val="00D4694D"/>
    <w:rsid w:val="00D8183D"/>
    <w:rsid w:val="00D84942"/>
    <w:rsid w:val="00DC4899"/>
    <w:rsid w:val="00DD05FD"/>
    <w:rsid w:val="00DE3135"/>
    <w:rsid w:val="00DF7AE2"/>
    <w:rsid w:val="00E253C8"/>
    <w:rsid w:val="00E437D5"/>
    <w:rsid w:val="00E71997"/>
    <w:rsid w:val="00E8183F"/>
    <w:rsid w:val="00E92325"/>
    <w:rsid w:val="00E92BCC"/>
    <w:rsid w:val="00EA1FF0"/>
    <w:rsid w:val="00EB7AE0"/>
    <w:rsid w:val="00EC226A"/>
    <w:rsid w:val="00EC5C95"/>
    <w:rsid w:val="00ED0F5B"/>
    <w:rsid w:val="00EE7A47"/>
    <w:rsid w:val="00EF2848"/>
    <w:rsid w:val="00F12076"/>
    <w:rsid w:val="00F120A6"/>
    <w:rsid w:val="00F76D95"/>
    <w:rsid w:val="00F905A3"/>
    <w:rsid w:val="00FC6B89"/>
    <w:rsid w:val="00FC6C44"/>
    <w:rsid w:val="00FC767D"/>
    <w:rsid w:val="00FE3DC6"/>
    <w:rsid w:val="00FF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DA0C1E1"/>
  <w15:chartTrackingRefBased/>
  <w15:docId w15:val="{35A0BB04-7CDB-4C81-94CD-E30D384B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B7148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A24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2422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  <w:bdr w:val="nil"/>
      <w:lang w:eastAsia="pl-PL"/>
    </w:rPr>
  </w:style>
  <w:style w:type="table" w:customStyle="1" w:styleId="TableNormal">
    <w:name w:val="Table Normal"/>
    <w:rsid w:val="00AA242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link w:val="NagwekZnak"/>
    <w:rsid w:val="00AA2422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character" w:customStyle="1" w:styleId="NagwekZnak">
    <w:name w:val="Nagłówek Znak"/>
    <w:basedOn w:val="Domylnaczcionkaakapitu"/>
    <w:link w:val="Nagwek"/>
    <w:rsid w:val="00AA2422"/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Stopka">
    <w:name w:val="footer"/>
    <w:link w:val="StopkaZnak"/>
    <w:uiPriority w:val="99"/>
    <w:rsid w:val="00AA2422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A2422"/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Akapitzlist">
    <w:name w:val="List Paragraph"/>
    <w:uiPriority w:val="34"/>
    <w:qFormat/>
    <w:rsid w:val="00AA2422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42"/>
      </w:tabs>
      <w:spacing w:after="0" w:line="276" w:lineRule="auto"/>
      <w:jc w:val="both"/>
    </w:pPr>
    <w:rPr>
      <w:rFonts w:ascii="Tw Cen MT" w:eastAsia="Arial Unicode MS" w:hAnsi="Tw Cen MT" w:cs="Arial Unicode MS"/>
      <w:color w:val="000000"/>
      <w:sz w:val="20"/>
      <w:szCs w:val="20"/>
      <w:u w:color="000000"/>
      <w:bdr w:val="nil"/>
      <w:lang w:eastAsia="pl-PL"/>
    </w:rPr>
  </w:style>
  <w:style w:type="table" w:styleId="Tabela-Siatka">
    <w:name w:val="Table Grid"/>
    <w:basedOn w:val="Standardowy"/>
    <w:uiPriority w:val="59"/>
    <w:rsid w:val="00AA2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44903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49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4903"/>
    <w:rPr>
      <w:rFonts w:ascii="Segoe UI" w:eastAsia="Calibri" w:hAnsi="Segoe UI" w:cs="Segoe UI"/>
      <w:color w:val="000000"/>
      <w:sz w:val="18"/>
      <w:szCs w:val="18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41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41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410A"/>
    <w:rPr>
      <w:rFonts w:ascii="Calibri" w:eastAsia="Calibri" w:hAnsi="Calibri" w:cs="Calibri"/>
      <w:color w:val="000000"/>
      <w:sz w:val="20"/>
      <w:szCs w:val="20"/>
      <w:u w:color="000000"/>
      <w:bdr w:val="nil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41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410A"/>
    <w:rPr>
      <w:rFonts w:ascii="Calibri" w:eastAsia="Calibri" w:hAnsi="Calibri" w:cs="Calibri"/>
      <w:b/>
      <w:bCs/>
      <w:color w:val="000000"/>
      <w:sz w:val="20"/>
      <w:szCs w:val="2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11</Pages>
  <Words>1031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Poznańska</Company>
  <LinksUpToDate>false</LinksUpToDate>
  <CharactersWithSpaces>7208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Tatarska</dc:creator>
  <cp:keywords/>
  <dc:description/>
  <cp:lastModifiedBy>Iga Pruciak</cp:lastModifiedBy>
  <cp:revision>41</cp:revision>
  <cp:lastPrinted>2021-07-08T10:25:00Z</cp:lastPrinted>
  <dcterms:created xsi:type="dcterms:W3CDTF">2021-07-30T10:33:00Z</dcterms:created>
  <dcterms:modified xsi:type="dcterms:W3CDTF">2021-10-07T08:59:00Z</dcterms:modified>
</cp:coreProperties>
</file>