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36" w:rsidRPr="00592B86" w:rsidRDefault="008B4D36" w:rsidP="001D0693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592B86">
        <w:rPr>
          <w:rFonts w:asciiTheme="majorHAnsi" w:eastAsia="Times New Roman" w:hAnsiTheme="majorHAnsi" w:cs="Arial"/>
          <w:b/>
          <w:bCs/>
          <w:lang w:eastAsia="pl-PL"/>
        </w:rPr>
        <w:t>Załącznik nr 3 do SIWZ</w:t>
      </w:r>
    </w:p>
    <w:p w:rsidR="001D0693" w:rsidRPr="00592B86" w:rsidRDefault="001D0693" w:rsidP="001D0693">
      <w:pPr>
        <w:autoSpaceDE w:val="0"/>
        <w:spacing w:line="312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4B5AFA" w:rsidRDefault="00763AC1" w:rsidP="003679DE">
      <w:pPr>
        <w:spacing w:line="360" w:lineRule="auto"/>
        <w:jc w:val="both"/>
        <w:rPr>
          <w:rFonts w:asciiTheme="majorHAnsi" w:hAnsiTheme="majorHAnsi"/>
        </w:rPr>
      </w:pPr>
      <w:r w:rsidRPr="00FD7A77">
        <w:rPr>
          <w:rFonts w:asciiTheme="majorHAnsi" w:hAnsiTheme="majorHAnsi"/>
        </w:rPr>
        <w:t>„</w:t>
      </w:r>
      <w:r w:rsidR="00073C99" w:rsidRPr="00FD7A77">
        <w:rPr>
          <w:rFonts w:asciiTheme="majorHAnsi" w:hAnsiTheme="majorHAnsi"/>
        </w:rPr>
        <w:t>Wykaz robót budowlanych</w:t>
      </w:r>
      <w:r w:rsidR="00073C99" w:rsidRPr="00DE0B7C">
        <w:rPr>
          <w:rFonts w:asciiTheme="majorHAnsi" w:hAnsiTheme="majorHAnsi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</w:r>
      <w:r w:rsidR="004B5AFA">
        <w:rPr>
          <w:rFonts w:asciiTheme="majorHAnsi" w:hAnsiTheme="majorHAnsi"/>
        </w:rPr>
        <w:t>.”</w:t>
      </w:r>
    </w:p>
    <w:p w:rsidR="00863ECE" w:rsidRPr="00592B86" w:rsidRDefault="00863ECE" w:rsidP="00863ECE">
      <w:pPr>
        <w:autoSpaceDE w:val="0"/>
        <w:spacing w:line="312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4E5031" w:rsidRPr="004E5031" w:rsidRDefault="004E5031" w:rsidP="004E5031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r w:rsidRPr="004E5031">
        <w:rPr>
          <w:rFonts w:asciiTheme="majorHAnsi" w:hAnsiTheme="majorHAnsi"/>
        </w:rPr>
        <w:t>„Rozbudowa budynku Wydziału Elektroniki i Telekomunikacji Politechniki Poznańskiej : roboty ziemne, stan surowy otwarty, stan surowy zamknięty, instalacje wewnętrzne sanitarne, mechaniczne, elektryczne, niskoprądowe, sieci zewnętrzne, roboty drogowe, roboty związane z zagospodarowaniem terenu, roboty wykończeniowe zewnętrzne i wewnętrzne w ramach formuły zaprojektuj i wybuduj wraz uzyskaniem pozwolenia na użytkowanie.”</w:t>
      </w:r>
    </w:p>
    <w:bookmarkEnd w:id="0"/>
    <w:p w:rsidR="00FD7A77" w:rsidRPr="00A22AA4" w:rsidRDefault="00FD7A77" w:rsidP="00FD7A77">
      <w:pPr>
        <w:autoSpaceDE w:val="0"/>
        <w:spacing w:line="312" w:lineRule="auto"/>
        <w:jc w:val="both"/>
        <w:rPr>
          <w:rFonts w:asciiTheme="majorHAnsi" w:eastAsia="Times New Roman" w:hAnsiTheme="majorHAnsi" w:cs="Arial"/>
          <w:lang w:eastAsia="pl-PL"/>
        </w:rPr>
      </w:pPr>
    </w:p>
    <w:tbl>
      <w:tblPr>
        <w:tblW w:w="10736" w:type="dxa"/>
        <w:tblInd w:w="-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"/>
        <w:gridCol w:w="3371"/>
        <w:gridCol w:w="1842"/>
        <w:gridCol w:w="1842"/>
        <w:gridCol w:w="1701"/>
        <w:gridCol w:w="1452"/>
      </w:tblGrid>
      <w:tr w:rsidR="00FD7A77" w:rsidRPr="00592B86" w:rsidTr="003D7479">
        <w:trPr>
          <w:trHeight w:val="253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Rodzaj robót budowlanych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3D7479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Całkowita wartość robót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3D7479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Data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Miejsce wykonania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3D7479" w:rsidP="003D747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</w:t>
            </w:r>
            <w:r w:rsidRPr="003D7479">
              <w:rPr>
                <w:rFonts w:asciiTheme="majorHAnsi" w:hAnsiTheme="majorHAnsi"/>
                <w:b/>
              </w:rPr>
              <w:t>odmiot, na rzecz którego roboty zostały wykonane</w:t>
            </w:r>
          </w:p>
        </w:tc>
      </w:tr>
      <w:tr w:rsidR="00FD7A77" w:rsidRPr="00592B86" w:rsidTr="003D7479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</w:tr>
      <w:tr w:rsidR="00FD7A77" w:rsidRPr="00592B86" w:rsidTr="003D7479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</w:tr>
      <w:tr w:rsidR="00FD7A77" w:rsidRPr="00592B86" w:rsidTr="003D7479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</w:tr>
      <w:tr w:rsidR="00FD7A77" w:rsidRPr="00592B86" w:rsidTr="003D7479">
        <w:trPr>
          <w:trHeight w:val="48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Łącznie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D43E6F" w:rsidRPr="008F1842" w:rsidRDefault="00D43E6F" w:rsidP="00D43E6F">
      <w:pPr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 w:rsidRPr="008F1842">
        <w:rPr>
          <w:b/>
          <w:i/>
          <w:sz w:val="24"/>
          <w:szCs w:val="24"/>
        </w:rPr>
        <w:t xml:space="preserve">Uwaga: </w:t>
      </w:r>
    </w:p>
    <w:p w:rsidR="004B5AFA" w:rsidRDefault="008B4D36" w:rsidP="004B5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  <w:r w:rsidRPr="007E5B43">
        <w:rPr>
          <w:rFonts w:asciiTheme="majorHAnsi" w:eastAsia="Times New Roman" w:hAnsiTheme="majorHAnsi" w:cs="Arial"/>
          <w:i/>
        </w:rPr>
        <w:t>Uwaga – poszczególne rubryki przy wpisywaniu odpowiedzi mo</w:t>
      </w:r>
      <w:r w:rsidRPr="007E5B43">
        <w:rPr>
          <w:rFonts w:asciiTheme="majorHAnsi" w:eastAsia="TimesNewRoman" w:hAnsiTheme="majorHAnsi" w:cs="Arial"/>
          <w:i/>
        </w:rPr>
        <w:t>ż</w:t>
      </w:r>
      <w:r w:rsidRPr="007E5B43">
        <w:rPr>
          <w:rFonts w:asciiTheme="majorHAnsi" w:eastAsia="Times New Roman" w:hAnsiTheme="majorHAnsi" w:cs="Arial"/>
          <w:i/>
        </w:rPr>
        <w:t>na powi</w:t>
      </w:r>
      <w:r w:rsidRPr="007E5B43">
        <w:rPr>
          <w:rFonts w:asciiTheme="majorHAnsi" w:eastAsia="TimesNewRoman" w:hAnsiTheme="majorHAnsi" w:cs="Arial"/>
          <w:i/>
        </w:rPr>
        <w:t>ę</w:t>
      </w:r>
      <w:r w:rsidRPr="007E5B43">
        <w:rPr>
          <w:rFonts w:asciiTheme="majorHAnsi" w:eastAsia="Times New Roman" w:hAnsiTheme="majorHAnsi" w:cs="Arial"/>
          <w:i/>
        </w:rPr>
        <w:t>ksza</w:t>
      </w:r>
      <w:r w:rsidRPr="007E5B43">
        <w:rPr>
          <w:rFonts w:asciiTheme="majorHAnsi" w:eastAsia="TimesNewRoman" w:hAnsiTheme="majorHAnsi" w:cs="Arial"/>
          <w:i/>
        </w:rPr>
        <w:t>ć</w:t>
      </w:r>
      <w:r w:rsidRPr="007E5B43">
        <w:rPr>
          <w:rFonts w:asciiTheme="majorHAnsi" w:eastAsia="Times New Roman" w:hAnsiTheme="majorHAnsi" w:cs="Arial"/>
          <w:i/>
        </w:rPr>
        <w:t>/ zmniejsza</w:t>
      </w:r>
      <w:r w:rsidRPr="007E5B43">
        <w:rPr>
          <w:rFonts w:asciiTheme="majorHAnsi" w:eastAsia="TimesNewRoman" w:hAnsiTheme="majorHAnsi" w:cs="Arial"/>
          <w:i/>
        </w:rPr>
        <w:t xml:space="preserve">ć </w:t>
      </w:r>
      <w:r w:rsidRPr="007E5B43">
        <w:rPr>
          <w:rFonts w:asciiTheme="majorHAnsi" w:eastAsia="Times New Roman" w:hAnsiTheme="majorHAnsi" w:cs="Arial"/>
          <w:i/>
        </w:rPr>
        <w:t>w zale</w:t>
      </w:r>
      <w:r w:rsidRPr="007E5B43">
        <w:rPr>
          <w:rFonts w:asciiTheme="majorHAnsi" w:eastAsia="TimesNewRoman" w:hAnsiTheme="majorHAnsi" w:cs="Arial"/>
          <w:i/>
        </w:rPr>
        <w:t>ż</w:t>
      </w:r>
      <w:r w:rsidRPr="007E5B43">
        <w:rPr>
          <w:rFonts w:asciiTheme="majorHAnsi" w:eastAsia="Times New Roman" w:hAnsiTheme="majorHAnsi" w:cs="Arial"/>
          <w:i/>
        </w:rPr>
        <w:t>no</w:t>
      </w:r>
      <w:r w:rsidRPr="007E5B43">
        <w:rPr>
          <w:rFonts w:asciiTheme="majorHAnsi" w:eastAsia="TimesNewRoman" w:hAnsiTheme="majorHAnsi" w:cs="Arial"/>
          <w:i/>
        </w:rPr>
        <w:t>ś</w:t>
      </w:r>
      <w:r w:rsidRPr="007E5B43">
        <w:rPr>
          <w:rFonts w:asciiTheme="majorHAnsi" w:eastAsia="Times New Roman" w:hAnsiTheme="majorHAnsi" w:cs="Arial"/>
          <w:i/>
        </w:rPr>
        <w:t>ci do potrzeb</w:t>
      </w:r>
    </w:p>
    <w:p w:rsidR="004B5AFA" w:rsidRPr="004B5AFA" w:rsidRDefault="004B5AFA" w:rsidP="004B5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  <w:r w:rsidRPr="004B5AFA">
        <w:rPr>
          <w:rFonts w:asciiTheme="majorHAnsi" w:hAnsiTheme="majorHAnsi"/>
        </w:rPr>
        <w:t>Wykonawca z załącza dowody określające czy roboty budowlane zostały wykonane należycie, w szczególności informacj</w:t>
      </w:r>
      <w:r>
        <w:rPr>
          <w:rFonts w:asciiTheme="majorHAnsi" w:hAnsiTheme="majorHAnsi"/>
        </w:rPr>
        <w:t>e</w:t>
      </w:r>
      <w:r w:rsidRPr="004B5AFA">
        <w:rPr>
          <w:rFonts w:asciiTheme="majorHAnsi" w:hAnsiTheme="majorHAnsi"/>
        </w:rPr>
        <w:t xml:space="preserve">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dokumenty.”</w:t>
      </w:r>
    </w:p>
    <w:p w:rsidR="004B5AFA" w:rsidRPr="007E5B43" w:rsidRDefault="004B5AFA" w:rsidP="004B5AF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B5AFA" w:rsidTr="004B5AFA">
        <w:tc>
          <w:tcPr>
            <w:tcW w:w="4677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4B5AFA" w:rsidTr="004B5AFA">
        <w:tc>
          <w:tcPr>
            <w:tcW w:w="4677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1C407D" w:rsidRPr="00592B86" w:rsidRDefault="001C407D" w:rsidP="004B5AFA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sectPr w:rsidR="001C407D" w:rsidRPr="00592B86" w:rsidSect="004C3899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11" w:rsidRDefault="00590E11" w:rsidP="008B4D36">
      <w:pPr>
        <w:spacing w:line="240" w:lineRule="auto"/>
      </w:pPr>
      <w:r>
        <w:separator/>
      </w:r>
    </w:p>
  </w:endnote>
  <w:endnote w:type="continuationSeparator" w:id="0">
    <w:p w:rsidR="00590E11" w:rsidRDefault="00590E11" w:rsidP="008B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EE"/>
    <w:family w:val="auto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11" w:rsidRDefault="00590E11" w:rsidP="008B4D36">
      <w:pPr>
        <w:spacing w:line="240" w:lineRule="auto"/>
      </w:pPr>
      <w:r>
        <w:separator/>
      </w:r>
    </w:p>
  </w:footnote>
  <w:footnote w:type="continuationSeparator" w:id="0">
    <w:p w:rsidR="00590E11" w:rsidRDefault="00590E11" w:rsidP="008B4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052E"/>
    <w:multiLevelType w:val="hybridMultilevel"/>
    <w:tmpl w:val="B0E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D36"/>
    <w:rsid w:val="00073C99"/>
    <w:rsid w:val="00077B0D"/>
    <w:rsid w:val="00094F3E"/>
    <w:rsid w:val="000D0B54"/>
    <w:rsid w:val="000E52EF"/>
    <w:rsid w:val="000F004D"/>
    <w:rsid w:val="001342CC"/>
    <w:rsid w:val="001A29C5"/>
    <w:rsid w:val="001C407D"/>
    <w:rsid w:val="001D0693"/>
    <w:rsid w:val="0022250E"/>
    <w:rsid w:val="0029545C"/>
    <w:rsid w:val="003363A8"/>
    <w:rsid w:val="003679DE"/>
    <w:rsid w:val="003D7479"/>
    <w:rsid w:val="00402EBB"/>
    <w:rsid w:val="004B5AFA"/>
    <w:rsid w:val="004C3899"/>
    <w:rsid w:val="004E5031"/>
    <w:rsid w:val="0050509A"/>
    <w:rsid w:val="0057281F"/>
    <w:rsid w:val="00590E11"/>
    <w:rsid w:val="00592B86"/>
    <w:rsid w:val="005D602D"/>
    <w:rsid w:val="00614993"/>
    <w:rsid w:val="006920B4"/>
    <w:rsid w:val="006C7B70"/>
    <w:rsid w:val="006D0B72"/>
    <w:rsid w:val="00714976"/>
    <w:rsid w:val="00763AC1"/>
    <w:rsid w:val="007E5B43"/>
    <w:rsid w:val="00863ECE"/>
    <w:rsid w:val="008B4D36"/>
    <w:rsid w:val="00912320"/>
    <w:rsid w:val="009A2D50"/>
    <w:rsid w:val="009E4E01"/>
    <w:rsid w:val="00A22AA4"/>
    <w:rsid w:val="00A92A1E"/>
    <w:rsid w:val="00AB7F16"/>
    <w:rsid w:val="00AC0401"/>
    <w:rsid w:val="00BD6456"/>
    <w:rsid w:val="00BE770A"/>
    <w:rsid w:val="00C04637"/>
    <w:rsid w:val="00C36884"/>
    <w:rsid w:val="00C918B0"/>
    <w:rsid w:val="00CC03FF"/>
    <w:rsid w:val="00D35262"/>
    <w:rsid w:val="00D43E6F"/>
    <w:rsid w:val="00E037BA"/>
    <w:rsid w:val="00E27480"/>
    <w:rsid w:val="00E64E49"/>
    <w:rsid w:val="00EB78EF"/>
    <w:rsid w:val="00FC330B"/>
    <w:rsid w:val="00FC4C65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81871-2EFA-4902-BF42-C2AA6E9D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B4D36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36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36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D43E6F"/>
    <w:pPr>
      <w:spacing w:after="200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4B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Banaszak</cp:lastModifiedBy>
  <cp:revision>10</cp:revision>
  <dcterms:created xsi:type="dcterms:W3CDTF">2013-06-04T11:12:00Z</dcterms:created>
  <dcterms:modified xsi:type="dcterms:W3CDTF">2016-10-04T07:20:00Z</dcterms:modified>
</cp:coreProperties>
</file>